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14" w:rsidRPr="00135B8E" w:rsidRDefault="00387E14" w:rsidP="00387E14">
      <w:pPr>
        <w:pageBreakBefore/>
        <w:jc w:val="center"/>
        <w:rPr>
          <w:rFonts w:cstheme="minorHAnsi"/>
          <w:b/>
          <w:caps/>
          <w:color w:val="000000" w:themeColor="text1"/>
          <w:sz w:val="24"/>
          <w:szCs w:val="24"/>
          <w:u w:val="single"/>
        </w:rPr>
      </w:pPr>
      <w:r>
        <w:rPr>
          <w:rFonts w:cstheme="minorHAnsi"/>
          <w:b/>
          <w:color w:val="000000" w:themeColor="text1"/>
          <w:sz w:val="24"/>
          <w:szCs w:val="24"/>
          <w:u w:val="single"/>
          <w:lang w:bidi="en-US"/>
        </w:rPr>
        <w:t>ADDITIONAL SERVICES AND EQUIPMENT</w:t>
      </w:r>
      <w:bookmarkStart w:id="0" w:name="_GoBack"/>
      <w:bookmarkEnd w:id="0"/>
    </w:p>
    <w:p w:rsidR="00387E14" w:rsidRPr="00135B8E" w:rsidRDefault="00387E14" w:rsidP="00387E14">
      <w:pPr>
        <w:spacing w:after="40" w:line="240" w:lineRule="auto"/>
        <w:ind w:right="-142"/>
        <w:jc w:val="both"/>
        <w:rPr>
          <w:rFonts w:cstheme="minorHAnsi"/>
        </w:rPr>
      </w:pPr>
    </w:p>
    <w:p w:rsidR="00387E14" w:rsidRPr="00135B8E" w:rsidRDefault="00387E14" w:rsidP="00387E14">
      <w:pPr>
        <w:rPr>
          <w:rFonts w:cstheme="minorHAnsi"/>
          <w:b/>
          <w:caps/>
          <w:color w:val="FF0000"/>
          <w:u w:val="single"/>
        </w:rPr>
      </w:pPr>
      <w:r w:rsidRPr="00135B8E">
        <w:rPr>
          <w:rFonts w:cstheme="minorHAnsi"/>
          <w:b/>
          <w:color w:val="FF0000"/>
          <w:u w:val="single"/>
          <w:lang w:bidi="en-US"/>
        </w:rPr>
        <w:t>FURNITURE AND EXHIBITION EQUIPMENT</w:t>
      </w:r>
    </w:p>
    <w:tbl>
      <w:tblPr>
        <w:tblW w:w="10207" w:type="dxa"/>
        <w:tblInd w:w="-34" w:type="dxa"/>
        <w:tblLook w:val="04A0" w:firstRow="1" w:lastRow="0" w:firstColumn="1" w:lastColumn="0" w:noHBand="0" w:noVBand="1"/>
      </w:tblPr>
      <w:tblGrid>
        <w:gridCol w:w="600"/>
        <w:gridCol w:w="6346"/>
        <w:gridCol w:w="1449"/>
        <w:gridCol w:w="1812"/>
      </w:tblGrid>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color w:val="C00000"/>
                <w:lang w:eastAsia="ru-RU"/>
              </w:rPr>
            </w:pPr>
            <w:r w:rsidRPr="00135B8E">
              <w:rPr>
                <w:rFonts w:eastAsia="Times New Roman" w:cstheme="minorHAnsi"/>
                <w:color w:val="C00000"/>
                <w:lang w:bidi="en-US"/>
              </w:rPr>
              <w:t>No.</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color w:val="C00000"/>
                <w:lang w:eastAsia="ru-RU"/>
              </w:rPr>
            </w:pPr>
            <w:r w:rsidRPr="00135B8E">
              <w:rPr>
                <w:rFonts w:eastAsia="Times New Roman" w:cstheme="minorHAnsi"/>
                <w:color w:val="C00000"/>
                <w:lang w:bidi="en-US"/>
              </w:rPr>
              <w:t>Service name</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color w:val="C00000"/>
                <w:lang w:eastAsia="ru-RU"/>
              </w:rPr>
            </w:pPr>
            <w:r w:rsidRPr="00135B8E">
              <w:rPr>
                <w:rFonts w:eastAsia="Times New Roman" w:cstheme="minorHAnsi"/>
                <w:color w:val="C00000"/>
                <w:lang w:bidi="en-US"/>
              </w:rPr>
              <w:t>Units</w:t>
            </w:r>
          </w:p>
        </w:tc>
        <w:tc>
          <w:tcPr>
            <w:tcW w:w="1812" w:type="dxa"/>
            <w:tcBorders>
              <w:top w:val="single" w:sz="4" w:space="0" w:color="auto"/>
              <w:left w:val="single" w:sz="4" w:space="0" w:color="auto"/>
              <w:bottom w:val="single" w:sz="4" w:space="0" w:color="auto"/>
              <w:right w:val="single" w:sz="4" w:space="0" w:color="auto"/>
            </w:tcBorders>
            <w:shd w:val="clear" w:color="000000" w:fill="FFFFFF"/>
          </w:tcPr>
          <w:p w:rsidR="00387E14" w:rsidRPr="00135B8E" w:rsidRDefault="00387E14" w:rsidP="007827A4">
            <w:pPr>
              <w:spacing w:after="0" w:line="240" w:lineRule="auto"/>
              <w:rPr>
                <w:rFonts w:eastAsia="Times New Roman" w:cstheme="minorHAnsi"/>
                <w:color w:val="C00000"/>
                <w:lang w:eastAsia="ru-RU"/>
              </w:rPr>
            </w:pPr>
            <w:r>
              <w:rPr>
                <w:rFonts w:eastAsia="Times New Roman" w:cstheme="minorHAnsi"/>
                <w:color w:val="C00000"/>
                <w:lang w:bidi="en-US"/>
              </w:rPr>
              <w:t xml:space="preserve"> </w:t>
            </w:r>
            <w:r w:rsidRPr="00135B8E">
              <w:rPr>
                <w:rFonts w:eastAsia="Times New Roman" w:cstheme="minorHAnsi"/>
                <w:color w:val="C00000"/>
                <w:lang w:bidi="en-US"/>
              </w:rPr>
              <w:t>Price (rub.)</w:t>
            </w:r>
          </w:p>
        </w:tc>
      </w:tr>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jc w:val="center"/>
              <w:rPr>
                <w:rFonts w:eastAsia="Times New Roman" w:cstheme="minorHAnsi"/>
                <w:lang w:eastAsia="ru-RU"/>
              </w:rPr>
            </w:pP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b/>
                <w:lang w:eastAsia="ru-RU"/>
              </w:rPr>
            </w:pPr>
            <w:r w:rsidRPr="00135B8E">
              <w:rPr>
                <w:rFonts w:eastAsia="Times New Roman" w:cstheme="minorHAnsi"/>
                <w:b/>
                <w:lang w:bidi="en-US"/>
              </w:rPr>
              <w:t>Design</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0E3E1E" w:rsidRDefault="00387E14" w:rsidP="007827A4">
            <w:pPr>
              <w:spacing w:after="0" w:line="240" w:lineRule="auto"/>
              <w:jc w:val="center"/>
              <w:rPr>
                <w:rFonts w:eastAsia="Times New Roman" w:cstheme="minorHAnsi"/>
                <w:lang w:eastAsia="ru-RU"/>
              </w:rPr>
            </w:pPr>
          </w:p>
        </w:tc>
        <w:tc>
          <w:tcPr>
            <w:tcW w:w="1812" w:type="dxa"/>
            <w:tcBorders>
              <w:top w:val="single" w:sz="4" w:space="0" w:color="auto"/>
              <w:left w:val="single" w:sz="4" w:space="0" w:color="auto"/>
              <w:bottom w:val="single" w:sz="4" w:space="0" w:color="auto"/>
              <w:right w:val="single" w:sz="4" w:space="0" w:color="auto"/>
            </w:tcBorders>
            <w:shd w:val="clear" w:color="000000" w:fill="FFFFFF"/>
          </w:tcPr>
          <w:p w:rsidR="00387E14" w:rsidRPr="00135B8E" w:rsidRDefault="00387E14" w:rsidP="007827A4">
            <w:pPr>
              <w:spacing w:after="0" w:line="240" w:lineRule="auto"/>
              <w:ind w:right="-77"/>
              <w:jc w:val="center"/>
              <w:rPr>
                <w:rFonts w:eastAsia="Times New Roman" w:cstheme="minorHAnsi"/>
                <w:lang w:eastAsia="ru-RU"/>
              </w:rPr>
            </w:pPr>
          </w:p>
        </w:tc>
      </w:tr>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 xml:space="preserve">Carpeting </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proofErr w:type="spellStart"/>
            <w:r w:rsidRPr="00135B8E">
              <w:rPr>
                <w:rFonts w:eastAsia="Times New Roman" w:cstheme="minorHAnsi"/>
                <w:lang w:bidi="en-US"/>
              </w:rPr>
              <w:t>sq.m</w:t>
            </w:r>
            <w:proofErr w:type="spellEnd"/>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1,015</w:t>
            </w:r>
          </w:p>
        </w:tc>
      </w:tr>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 xml:space="preserve">Exhibition ramp </w:t>
            </w:r>
            <w:proofErr w:type="spellStart"/>
            <w:r w:rsidRPr="00135B8E">
              <w:rPr>
                <w:rFonts w:eastAsia="Times New Roman" w:cstheme="minorHAnsi"/>
                <w:lang w:bidi="en-US"/>
              </w:rPr>
              <w:t>ramp</w:t>
            </w:r>
            <w:proofErr w:type="spellEnd"/>
            <w:r w:rsidRPr="00135B8E">
              <w:rPr>
                <w:rFonts w:eastAsia="Times New Roman" w:cstheme="minorHAnsi"/>
                <w:lang w:bidi="en-US"/>
              </w:rPr>
              <w:t xml:space="preserve"> h=70 (without floor covering)</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b/>
                <w:bCs/>
                <w:lang w:eastAsia="ru-RU"/>
              </w:rPr>
            </w:pPr>
            <w:proofErr w:type="spellStart"/>
            <w:r w:rsidRPr="00135B8E">
              <w:rPr>
                <w:rFonts w:eastAsia="Times New Roman" w:cstheme="minorHAnsi"/>
                <w:lang w:bidi="en-US"/>
              </w:rPr>
              <w:t>sq.m</w:t>
            </w:r>
            <w:proofErr w:type="spellEnd"/>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bCs/>
                <w:lang w:eastAsia="ru-RU"/>
              </w:rPr>
            </w:pPr>
            <w:r w:rsidRPr="00135B8E">
              <w:rPr>
                <w:rFonts w:eastAsia="Times New Roman" w:cstheme="minorHAnsi"/>
                <w:lang w:bidi="en-US"/>
              </w:rPr>
              <w:t>2,728</w:t>
            </w:r>
          </w:p>
        </w:tc>
      </w:tr>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w:t>
            </w:r>
          </w:p>
        </w:tc>
        <w:tc>
          <w:tcPr>
            <w:tcW w:w="6346" w:type="dxa"/>
            <w:tcBorders>
              <w:top w:val="single" w:sz="4" w:space="0" w:color="auto"/>
              <w:left w:val="nil"/>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 xml:space="preserve">Exhibition ramp </w:t>
            </w:r>
            <w:proofErr w:type="spellStart"/>
            <w:r w:rsidRPr="00135B8E">
              <w:rPr>
                <w:rFonts w:eastAsia="Times New Roman" w:cstheme="minorHAnsi"/>
                <w:lang w:bidi="en-US"/>
              </w:rPr>
              <w:t>ramp</w:t>
            </w:r>
            <w:proofErr w:type="spellEnd"/>
            <w:r w:rsidRPr="00135B8E">
              <w:rPr>
                <w:rFonts w:eastAsia="Times New Roman" w:cstheme="minorHAnsi"/>
                <w:lang w:bidi="en-US"/>
              </w:rPr>
              <w:t xml:space="preserve"> h=110 (without floor covering)</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proofErr w:type="spellStart"/>
            <w:r w:rsidRPr="00135B8E">
              <w:rPr>
                <w:rFonts w:eastAsia="Times New Roman" w:cstheme="minorHAnsi"/>
                <w:lang w:bidi="en-US"/>
              </w:rPr>
              <w:t>sq.m</w:t>
            </w:r>
            <w:proofErr w:type="spellEnd"/>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3,210</w:t>
            </w:r>
          </w:p>
        </w:tc>
      </w:tr>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Swing door with lock 100*200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7,221</w:t>
            </w:r>
          </w:p>
        </w:tc>
      </w:tr>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jc w:val="center"/>
              <w:rPr>
                <w:rFonts w:eastAsia="Times New Roman" w:cstheme="minorHAnsi"/>
                <w:lang w:eastAsia="ru-RU"/>
              </w:rPr>
            </w:pP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b/>
                <w:lang w:eastAsia="ru-RU"/>
              </w:rPr>
            </w:pPr>
            <w:r w:rsidRPr="00135B8E">
              <w:rPr>
                <w:rFonts w:eastAsia="Times New Roman" w:cstheme="minorHAnsi"/>
                <w:b/>
                <w:lang w:bidi="en-US"/>
              </w:rPr>
              <w:t>Furniture</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p>
        </w:tc>
      </w:tr>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5</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Table square 80*80*75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2,800</w:t>
            </w:r>
          </w:p>
        </w:tc>
      </w:tr>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6</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Table round d 60, 75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2,800</w:t>
            </w:r>
          </w:p>
        </w:tc>
      </w:tr>
      <w:tr w:rsidR="00387E14" w:rsidRPr="00135B8E"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7</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Table round d 80, 75 h glass</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11,000</w:t>
            </w:r>
          </w:p>
        </w:tc>
      </w:tr>
      <w:tr w:rsidR="00387E14" w:rsidRPr="00135B8E"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8</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Table rectangular 80*120, 75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bCs/>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bCs/>
                <w:lang w:eastAsia="ru-RU"/>
              </w:rPr>
            </w:pPr>
            <w:r w:rsidRPr="00135B8E">
              <w:rPr>
                <w:rFonts w:eastAsia="Times New Roman" w:cstheme="minorHAnsi"/>
                <w:lang w:bidi="en-US"/>
              </w:rPr>
              <w:t>3,290</w:t>
            </w:r>
          </w:p>
        </w:tc>
      </w:tr>
      <w:tr w:rsidR="00387E14" w:rsidRPr="00135B8E"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9</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Table rectangular 80*180, 75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3,852</w:t>
            </w:r>
          </w:p>
        </w:tc>
      </w:tr>
      <w:tr w:rsidR="00387E14" w:rsidRPr="00135B8E"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10</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Bar table round d 80*120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2,808</w:t>
            </w:r>
          </w:p>
        </w:tc>
      </w:tr>
      <w:tr w:rsidR="00387E14" w:rsidRPr="00135B8E"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11</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Bar table round d 60*120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2,808</w:t>
            </w:r>
          </w:p>
        </w:tc>
      </w:tr>
      <w:tr w:rsidR="00387E14" w:rsidRPr="00135B8E"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12</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Coffee table glass 75*75*50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4,000</w:t>
            </w:r>
          </w:p>
        </w:tc>
      </w:tr>
      <w:tr w:rsidR="00387E14" w:rsidRPr="00135B8E"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13</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Coffee table glass 55*55*45 h white</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2,500</w:t>
            </w:r>
          </w:p>
        </w:tc>
      </w:tr>
      <w:tr w:rsidR="00387E14" w:rsidRPr="00135B8E"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14</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Chair 53 w*53 I upholstered (ISO, fabric/chrome legs)</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1,123</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15</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 xml:space="preserve">Bar stool 45*45*80h </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4,700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16</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Chair 45*46*100 h white faux leather/chrome</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vAlign w:val="center"/>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4,100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17</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 xml:space="preserve">Exhibition ramp 50*50*40h </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2,250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18</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Exhibition ramp 50*100*40h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2,890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19</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Exhibition ramp 100*100*40h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3,370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20</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Exhibition ramp ¼</w:t>
            </w:r>
            <w:r>
              <w:rPr>
                <w:rFonts w:eastAsia="Times New Roman" w:cstheme="minorHAnsi"/>
                <w:lang w:bidi="en-US"/>
              </w:rPr>
              <w:t xml:space="preserve"> </w:t>
            </w:r>
            <w:r w:rsidRPr="00135B8E">
              <w:rPr>
                <w:rFonts w:eastAsia="Times New Roman" w:cstheme="minorHAnsi"/>
                <w:lang w:bidi="en-US"/>
              </w:rPr>
              <w:t>R 50*40h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3,050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21</w:t>
            </w:r>
          </w:p>
        </w:tc>
        <w:tc>
          <w:tcPr>
            <w:tcW w:w="6346"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Exhibition ramp ¼</w:t>
            </w:r>
            <w:r>
              <w:rPr>
                <w:rFonts w:eastAsia="Times New Roman" w:cstheme="minorHAnsi"/>
                <w:lang w:bidi="en-US"/>
              </w:rPr>
              <w:t xml:space="preserve"> </w:t>
            </w:r>
            <w:r w:rsidRPr="00135B8E">
              <w:rPr>
                <w:rFonts w:eastAsia="Times New Roman" w:cstheme="minorHAnsi"/>
                <w:lang w:bidi="en-US"/>
              </w:rPr>
              <w:t>R 100*40h</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3,850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22</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Exhibition ramp ¼</w:t>
            </w:r>
            <w:r>
              <w:rPr>
                <w:rFonts w:eastAsia="Times New Roman" w:cstheme="minorHAnsi"/>
                <w:lang w:bidi="en-US"/>
              </w:rPr>
              <w:t xml:space="preserve"> </w:t>
            </w:r>
            <w:r w:rsidRPr="00135B8E">
              <w:rPr>
                <w:rFonts w:eastAsia="Times New Roman" w:cstheme="minorHAnsi"/>
                <w:lang w:bidi="en-US"/>
              </w:rPr>
              <w:t>D 100*40h</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4,814</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23</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 50*50*70h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2,250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24</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 50*100*70h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2,890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25</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 100*100*70h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3,370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26</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w:t>
            </w:r>
            <w:r>
              <w:rPr>
                <w:rFonts w:eastAsia="Times New Roman" w:cstheme="minorHAnsi"/>
                <w:lang w:bidi="en-US"/>
              </w:rPr>
              <w:t xml:space="preserve"> </w:t>
            </w:r>
            <w:r w:rsidRPr="00135B8E">
              <w:rPr>
                <w:rFonts w:eastAsia="Times New Roman" w:cstheme="minorHAnsi"/>
                <w:lang w:bidi="en-US"/>
              </w:rPr>
              <w:t>¼</w:t>
            </w:r>
            <w:r>
              <w:rPr>
                <w:rFonts w:eastAsia="Times New Roman" w:cstheme="minorHAnsi"/>
                <w:lang w:bidi="en-US"/>
              </w:rPr>
              <w:t xml:space="preserve"> </w:t>
            </w:r>
            <w:r w:rsidRPr="00135B8E">
              <w:rPr>
                <w:rFonts w:eastAsia="Times New Roman" w:cstheme="minorHAnsi"/>
                <w:lang w:bidi="en-US"/>
              </w:rPr>
              <w:t>R</w:t>
            </w:r>
            <w:r>
              <w:rPr>
                <w:rFonts w:eastAsia="Times New Roman" w:cstheme="minorHAnsi"/>
                <w:lang w:bidi="en-US"/>
              </w:rPr>
              <w:t xml:space="preserve"> </w:t>
            </w:r>
            <w:r w:rsidRPr="00135B8E">
              <w:rPr>
                <w:rFonts w:eastAsia="Times New Roman" w:cstheme="minorHAnsi"/>
                <w:lang w:bidi="en-US"/>
              </w:rPr>
              <w:t>50*70h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3,050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27</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w:t>
            </w:r>
            <w:r>
              <w:rPr>
                <w:rFonts w:eastAsia="Times New Roman" w:cstheme="minorHAnsi"/>
                <w:lang w:bidi="en-US"/>
              </w:rPr>
              <w:t xml:space="preserve"> </w:t>
            </w:r>
            <w:r w:rsidRPr="00135B8E">
              <w:rPr>
                <w:rFonts w:eastAsia="Times New Roman" w:cstheme="minorHAnsi"/>
                <w:lang w:bidi="en-US"/>
              </w:rPr>
              <w:t>¼</w:t>
            </w:r>
            <w:r>
              <w:rPr>
                <w:rFonts w:eastAsia="Times New Roman" w:cstheme="minorHAnsi"/>
                <w:lang w:bidi="en-US"/>
              </w:rPr>
              <w:t xml:space="preserve"> </w:t>
            </w:r>
            <w:r w:rsidRPr="00135B8E">
              <w:rPr>
                <w:rFonts w:eastAsia="Times New Roman" w:cstheme="minorHAnsi"/>
                <w:lang w:bidi="en-US"/>
              </w:rPr>
              <w:t>R</w:t>
            </w:r>
            <w:r>
              <w:rPr>
                <w:rFonts w:eastAsia="Times New Roman" w:cstheme="minorHAnsi"/>
                <w:lang w:bidi="en-US"/>
              </w:rPr>
              <w:t xml:space="preserve"> </w:t>
            </w:r>
            <w:r w:rsidRPr="00135B8E">
              <w:rPr>
                <w:rFonts w:eastAsia="Times New Roman" w:cstheme="minorHAnsi"/>
                <w:lang w:bidi="en-US"/>
              </w:rPr>
              <w:t>100*70h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3,850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28</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 50*50*110h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2,730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29</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 50*100*110h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3,530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30</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 100*100*110h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4,092</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31</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w:t>
            </w:r>
            <w:r>
              <w:rPr>
                <w:rFonts w:eastAsia="Times New Roman" w:cstheme="minorHAnsi"/>
                <w:lang w:bidi="en-US"/>
              </w:rPr>
              <w:t xml:space="preserve"> </w:t>
            </w:r>
            <w:r w:rsidRPr="00135B8E">
              <w:rPr>
                <w:rFonts w:eastAsia="Times New Roman" w:cstheme="minorHAnsi"/>
                <w:lang w:bidi="en-US"/>
              </w:rPr>
              <w:t>¼</w:t>
            </w:r>
            <w:r>
              <w:rPr>
                <w:rFonts w:eastAsia="Times New Roman" w:cstheme="minorHAnsi"/>
                <w:lang w:bidi="en-US"/>
              </w:rPr>
              <w:t xml:space="preserve"> </w:t>
            </w:r>
            <w:r w:rsidRPr="00135B8E">
              <w:rPr>
                <w:rFonts w:eastAsia="Times New Roman" w:cstheme="minorHAnsi"/>
                <w:lang w:bidi="en-US"/>
              </w:rPr>
              <w:t>R</w:t>
            </w:r>
            <w:r>
              <w:rPr>
                <w:rFonts w:eastAsia="Times New Roman" w:cstheme="minorHAnsi"/>
                <w:lang w:bidi="en-US"/>
              </w:rPr>
              <w:t xml:space="preserve"> </w:t>
            </w:r>
            <w:r w:rsidRPr="00135B8E">
              <w:rPr>
                <w:rFonts w:eastAsia="Times New Roman" w:cstheme="minorHAnsi"/>
                <w:lang w:bidi="en-US"/>
              </w:rPr>
              <w:t>50*110h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3,690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32</w:t>
            </w:r>
          </w:p>
        </w:tc>
        <w:tc>
          <w:tcPr>
            <w:tcW w:w="634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Rest (exhibition ramp)</w:t>
            </w:r>
            <w:r>
              <w:rPr>
                <w:rFonts w:eastAsia="Times New Roman" w:cstheme="minorHAnsi"/>
                <w:lang w:bidi="en-US"/>
              </w:rPr>
              <w:t xml:space="preserve"> </w:t>
            </w:r>
            <w:r w:rsidRPr="00135B8E">
              <w:rPr>
                <w:rFonts w:eastAsia="Times New Roman" w:cstheme="minorHAnsi"/>
                <w:lang w:bidi="en-US"/>
              </w:rPr>
              <w:t>¼</w:t>
            </w:r>
            <w:r>
              <w:rPr>
                <w:rFonts w:eastAsia="Times New Roman" w:cstheme="minorHAnsi"/>
                <w:lang w:bidi="en-US"/>
              </w:rPr>
              <w:t xml:space="preserve"> </w:t>
            </w:r>
            <w:r w:rsidRPr="00135B8E">
              <w:rPr>
                <w:rFonts w:eastAsia="Times New Roman" w:cstheme="minorHAnsi"/>
                <w:lang w:bidi="en-US"/>
              </w:rPr>
              <w:t>R</w:t>
            </w:r>
            <w:r>
              <w:rPr>
                <w:rFonts w:eastAsia="Times New Roman" w:cstheme="minorHAnsi"/>
                <w:lang w:bidi="en-US"/>
              </w:rPr>
              <w:t xml:space="preserve"> </w:t>
            </w:r>
            <w:r w:rsidRPr="00135B8E">
              <w:rPr>
                <w:rFonts w:eastAsia="Times New Roman" w:cstheme="minorHAnsi"/>
                <w:lang w:bidi="en-US"/>
              </w:rPr>
              <w:t>100*110h (closed on 3 sides)</w:t>
            </w:r>
          </w:p>
        </w:tc>
        <w:tc>
          <w:tcPr>
            <w:tcW w:w="144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4,654</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33</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File cabinet 50*100*70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3,610</w:t>
            </w:r>
          </w:p>
        </w:tc>
      </w:tr>
      <w:tr w:rsidR="00387E14" w:rsidRPr="00135B8E" w:rsidTr="007827A4">
        <w:trPr>
          <w:trHeight w:val="434"/>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34</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File cabinet 50*100*110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5,456</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35</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Shelving built-in 50*100*250 h (4 shelves)</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6,420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36</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Shelving 40 w * 78 I * 200 h (5 shelves)</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3,209</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37</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Shelving 35 w * 78 I * 174 h (4 shelves) wood</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3,209</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38</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Wall shelf 30 w * 100 l</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800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39</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Information desk/Bar counter 50*50*110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3,610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lang w:eastAsia="ru-RU"/>
              </w:rPr>
            </w:pPr>
            <w:r w:rsidRPr="00135B8E">
              <w:rPr>
                <w:rFonts w:eastAsia="Times New Roman" w:cstheme="minorHAnsi"/>
                <w:lang w:bidi="en-US"/>
              </w:rPr>
              <w:t>40</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Information desk/Bar counter 50*100*110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4,800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41</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Information desk/Bar counter</w:t>
            </w:r>
            <w:r>
              <w:rPr>
                <w:rFonts w:eastAsia="Times New Roman" w:cstheme="minorHAnsi"/>
                <w:lang w:bidi="en-US"/>
              </w:rPr>
              <w:t xml:space="preserve"> </w:t>
            </w:r>
            <w:r w:rsidRPr="00135B8E">
              <w:rPr>
                <w:rFonts w:eastAsia="Times New Roman" w:cstheme="minorHAnsi"/>
                <w:lang w:bidi="en-US"/>
              </w:rPr>
              <w:t>¼</w:t>
            </w:r>
            <w:r>
              <w:rPr>
                <w:rFonts w:eastAsia="Times New Roman" w:cstheme="minorHAnsi"/>
                <w:lang w:bidi="en-US"/>
              </w:rPr>
              <w:t xml:space="preserve"> </w:t>
            </w:r>
            <w:r w:rsidRPr="00135B8E">
              <w:rPr>
                <w:rFonts w:eastAsia="Times New Roman" w:cstheme="minorHAnsi"/>
                <w:lang w:bidi="en-US"/>
              </w:rPr>
              <w:t>R ext. = 50*110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4,400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42</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Information desk/Bar counter</w:t>
            </w:r>
            <w:r>
              <w:rPr>
                <w:rFonts w:eastAsia="Times New Roman" w:cstheme="minorHAnsi"/>
                <w:lang w:bidi="en-US"/>
              </w:rPr>
              <w:t xml:space="preserve"> </w:t>
            </w:r>
            <w:r w:rsidRPr="00135B8E">
              <w:rPr>
                <w:rFonts w:eastAsia="Times New Roman" w:cstheme="minorHAnsi"/>
                <w:lang w:bidi="en-US"/>
              </w:rPr>
              <w:t>¼</w:t>
            </w:r>
            <w:r>
              <w:rPr>
                <w:rFonts w:eastAsia="Times New Roman" w:cstheme="minorHAnsi"/>
                <w:lang w:bidi="en-US"/>
              </w:rPr>
              <w:t xml:space="preserve"> </w:t>
            </w:r>
            <w:r w:rsidRPr="00135B8E">
              <w:rPr>
                <w:rFonts w:eastAsia="Times New Roman" w:cstheme="minorHAnsi"/>
                <w:lang w:bidi="en-US"/>
              </w:rPr>
              <w:t>R ext. = 100; ¼ r int. 50</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6,820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43</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50*50*110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4,400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44</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50*100*110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5,620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45</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100*100*110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7,220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46</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¼ R 50*110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5,620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47</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¼ R 100*110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7,220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48</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(¼ R</w:t>
            </w:r>
            <w:r>
              <w:rPr>
                <w:rFonts w:eastAsia="Times New Roman" w:cstheme="minorHAnsi"/>
                <w:lang w:bidi="en-US"/>
              </w:rPr>
              <w:t xml:space="preserve"> </w:t>
            </w:r>
            <w:r w:rsidRPr="00135B8E">
              <w:rPr>
                <w:rFonts w:eastAsia="Times New Roman" w:cstheme="minorHAnsi"/>
                <w:lang w:bidi="en-US"/>
              </w:rPr>
              <w:t>ext. 100 diagonal 50); 110 h</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6,820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49</w:t>
            </w:r>
          </w:p>
        </w:tc>
        <w:tc>
          <w:tcPr>
            <w:tcW w:w="63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50*100*180 h (3 shelves) stand-alone</w:t>
            </w:r>
          </w:p>
        </w:tc>
        <w:tc>
          <w:tcPr>
            <w:tcW w:w="14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6,420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lastRenderedPageBreak/>
              <w:t>51</w:t>
            </w:r>
          </w:p>
        </w:tc>
        <w:tc>
          <w:tcPr>
            <w:tcW w:w="63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50*50*250 h (3 shelves) with lighting</w:t>
            </w:r>
          </w:p>
        </w:tc>
        <w:tc>
          <w:tcPr>
            <w:tcW w:w="14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6,420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52</w:t>
            </w:r>
          </w:p>
        </w:tc>
        <w:tc>
          <w:tcPr>
            <w:tcW w:w="63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50*100*250 h (3 shelves) with lighting</w:t>
            </w:r>
          </w:p>
        </w:tc>
        <w:tc>
          <w:tcPr>
            <w:tcW w:w="14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8,000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53</w:t>
            </w:r>
          </w:p>
        </w:tc>
        <w:tc>
          <w:tcPr>
            <w:tcW w:w="63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100*100*250 h (3 shelves) with lighting</w:t>
            </w:r>
          </w:p>
        </w:tc>
        <w:tc>
          <w:tcPr>
            <w:tcW w:w="14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10,430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54</w:t>
            </w:r>
          </w:p>
        </w:tc>
        <w:tc>
          <w:tcPr>
            <w:tcW w:w="63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¼ R 50*250 h (3 shelves) with lighting</w:t>
            </w:r>
          </w:p>
        </w:tc>
        <w:tc>
          <w:tcPr>
            <w:tcW w:w="14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14,440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55</w:t>
            </w:r>
          </w:p>
        </w:tc>
        <w:tc>
          <w:tcPr>
            <w:tcW w:w="63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¼ R 100*250 h (3 shelves) with lighting</w:t>
            </w:r>
          </w:p>
        </w:tc>
        <w:tc>
          <w:tcPr>
            <w:tcW w:w="14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21,660</w:t>
            </w:r>
          </w:p>
        </w:tc>
      </w:tr>
      <w:tr w:rsidR="00387E14" w:rsidRPr="00135B8E" w:rsidTr="007827A4">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56</w:t>
            </w:r>
          </w:p>
        </w:tc>
        <w:tc>
          <w:tcPr>
            <w:tcW w:w="63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rPr>
                <w:rFonts w:eastAsia="Times New Roman" w:cstheme="minorHAnsi"/>
                <w:bCs/>
                <w:lang w:eastAsia="ru-RU"/>
              </w:rPr>
            </w:pPr>
            <w:r w:rsidRPr="00135B8E">
              <w:rPr>
                <w:rFonts w:eastAsia="Times New Roman" w:cstheme="minorHAnsi"/>
                <w:lang w:bidi="en-US"/>
              </w:rPr>
              <w:t>Showcase (¼ R 100* diagonal 50) * 250 h (3 shelves) with lighting</w:t>
            </w:r>
          </w:p>
        </w:tc>
        <w:tc>
          <w:tcPr>
            <w:tcW w:w="14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pcs.</w:t>
            </w:r>
          </w:p>
        </w:tc>
        <w:tc>
          <w:tcPr>
            <w:tcW w:w="1812" w:type="dxa"/>
            <w:tcBorders>
              <w:top w:val="single" w:sz="4" w:space="0" w:color="auto"/>
              <w:left w:val="single" w:sz="4" w:space="0" w:color="auto"/>
              <w:bottom w:val="single" w:sz="4" w:space="0" w:color="auto"/>
              <w:right w:val="single" w:sz="4" w:space="0" w:color="auto"/>
            </w:tcBorders>
          </w:tcPr>
          <w:p w:rsidR="00387E14" w:rsidRPr="00135B8E" w:rsidRDefault="00387E14" w:rsidP="007827A4">
            <w:pPr>
              <w:spacing w:after="0" w:line="240" w:lineRule="auto"/>
              <w:jc w:val="center"/>
              <w:rPr>
                <w:rFonts w:eastAsia="Times New Roman" w:cstheme="minorHAnsi"/>
                <w:lang w:eastAsia="ru-RU"/>
              </w:rPr>
            </w:pPr>
            <w:r w:rsidRPr="00135B8E">
              <w:rPr>
                <w:rFonts w:eastAsia="Times New Roman" w:cstheme="minorHAnsi"/>
                <w:lang w:bidi="en-US"/>
              </w:rPr>
              <w:t>21,660</w:t>
            </w:r>
          </w:p>
        </w:tc>
      </w:tr>
    </w:tbl>
    <w:p w:rsidR="00387E14" w:rsidRPr="00135B8E" w:rsidRDefault="00387E14" w:rsidP="00387E14">
      <w:pPr>
        <w:rPr>
          <w:rFonts w:cstheme="minorHAnsi"/>
        </w:rPr>
      </w:pPr>
    </w:p>
    <w:p w:rsidR="00387E14" w:rsidRPr="004B365C" w:rsidRDefault="00387E14" w:rsidP="00387E14">
      <w:pPr>
        <w:rPr>
          <w:rFonts w:cstheme="minorHAnsi"/>
          <w:b/>
          <w:caps/>
          <w:color w:val="FF0000"/>
          <w:u w:val="single"/>
        </w:rPr>
      </w:pPr>
      <w:r w:rsidRPr="004B365C">
        <w:rPr>
          <w:rFonts w:cstheme="minorHAnsi"/>
          <w:b/>
          <w:color w:val="FF0000"/>
          <w:u w:val="single"/>
          <w:lang w:bidi="en-US"/>
        </w:rPr>
        <w:t>ELECTRICAL EQUIPMENT OF THE STAND</w:t>
      </w:r>
    </w:p>
    <w:tbl>
      <w:tblPr>
        <w:tblW w:w="10207" w:type="dxa"/>
        <w:tblInd w:w="-34" w:type="dxa"/>
        <w:tblLook w:val="04A0" w:firstRow="1" w:lastRow="0" w:firstColumn="1" w:lastColumn="0" w:noHBand="0" w:noVBand="1"/>
      </w:tblPr>
      <w:tblGrid>
        <w:gridCol w:w="568"/>
        <w:gridCol w:w="6362"/>
        <w:gridCol w:w="1712"/>
        <w:gridCol w:w="1565"/>
      </w:tblGrid>
      <w:tr w:rsidR="00387E14" w:rsidRPr="004B365C" w:rsidTr="007827A4">
        <w:trPr>
          <w:trHeight w:val="30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No.</w:t>
            </w: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Service name</w:t>
            </w:r>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Units</w:t>
            </w:r>
          </w:p>
        </w:tc>
        <w:tc>
          <w:tcPr>
            <w:tcW w:w="1565"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Price (rub.)</w:t>
            </w:r>
          </w:p>
        </w:tc>
      </w:tr>
      <w:tr w:rsidR="00387E14" w:rsidRPr="004B365C" w:rsidTr="007827A4">
        <w:trPr>
          <w:trHeight w:val="30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pStyle w:val="a6"/>
              <w:numPr>
                <w:ilvl w:val="0"/>
                <w:numId w:val="12"/>
              </w:numPr>
              <w:spacing w:after="0" w:line="240" w:lineRule="auto"/>
              <w:rPr>
                <w:rFonts w:eastAsia="Times New Roman" w:cstheme="minorHAnsi"/>
                <w:b/>
                <w:lang w:eastAsia="ru-RU"/>
              </w:rPr>
            </w:pPr>
            <w:r w:rsidRPr="004B365C">
              <w:rPr>
                <w:rFonts w:eastAsia="Times New Roman" w:cstheme="minorHAnsi"/>
                <w:b/>
                <w:lang w:bidi="en-US"/>
              </w:rPr>
              <w:t>Pos. 401-405 in non-equipped space</w:t>
            </w:r>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387E14" w:rsidRPr="000004C4" w:rsidRDefault="00387E14" w:rsidP="007827A4">
            <w:pPr>
              <w:spacing w:after="0" w:line="240" w:lineRule="auto"/>
              <w:jc w:val="center"/>
              <w:rPr>
                <w:rFonts w:eastAsia="Times New Roman" w:cstheme="minorHAnsi"/>
                <w:lang w:eastAsia="ru-RU"/>
              </w:rPr>
            </w:pP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w:t>
            </w: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220V; up to 1.5 kW SCHUKO </w:t>
            </w:r>
            <w:proofErr w:type="spellStart"/>
            <w:r w:rsidRPr="004B365C">
              <w:rPr>
                <w:rFonts w:eastAsia="Times New Roman" w:cstheme="minorHAnsi"/>
                <w:lang w:bidi="en-US"/>
              </w:rPr>
              <w:t>Eurostandard</w:t>
            </w:r>
            <w:proofErr w:type="spellEnd"/>
            <w:r w:rsidRPr="004B365C">
              <w:rPr>
                <w:rFonts w:eastAsia="Times New Roman" w:cstheme="minorHAnsi"/>
                <w:lang w:bidi="en-US"/>
              </w:rPr>
              <w:t>, single</w:t>
            </w:r>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963</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w:t>
            </w: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220V; up to 1.5 kW SCHUKO </w:t>
            </w:r>
            <w:proofErr w:type="spellStart"/>
            <w:r w:rsidRPr="004B365C">
              <w:rPr>
                <w:rFonts w:eastAsia="Times New Roman" w:cstheme="minorHAnsi"/>
                <w:lang w:bidi="en-US"/>
              </w:rPr>
              <w:t>Eurostandard</w:t>
            </w:r>
            <w:proofErr w:type="spellEnd"/>
            <w:r w:rsidRPr="004B365C">
              <w:rPr>
                <w:rFonts w:eastAsia="Times New Roman" w:cstheme="minorHAnsi"/>
                <w:lang w:bidi="en-US"/>
              </w:rPr>
              <w:t>, triple</w:t>
            </w:r>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1,200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w:t>
            </w: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220V; up to 3 kW SCHUKO </w:t>
            </w:r>
            <w:proofErr w:type="spellStart"/>
            <w:r w:rsidRPr="004B365C">
              <w:rPr>
                <w:rFonts w:eastAsia="Times New Roman" w:cstheme="minorHAnsi"/>
                <w:lang w:bidi="en-US"/>
              </w:rPr>
              <w:t>Eurostandard</w:t>
            </w:r>
            <w:proofErr w:type="spellEnd"/>
            <w:r w:rsidRPr="004B365C">
              <w:rPr>
                <w:rFonts w:eastAsia="Times New Roman" w:cstheme="minorHAnsi"/>
                <w:lang w:bidi="en-US"/>
              </w:rPr>
              <w:t>, single</w:t>
            </w:r>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1,600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w:t>
            </w: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220V; up to 3 kW SCHUKO </w:t>
            </w:r>
            <w:proofErr w:type="spellStart"/>
            <w:r w:rsidRPr="004B365C">
              <w:rPr>
                <w:rFonts w:eastAsia="Times New Roman" w:cstheme="minorHAnsi"/>
                <w:lang w:bidi="en-US"/>
              </w:rPr>
              <w:t>Eurostandard</w:t>
            </w:r>
            <w:proofErr w:type="spellEnd"/>
            <w:r w:rsidRPr="004B365C">
              <w:rPr>
                <w:rFonts w:eastAsia="Times New Roman" w:cstheme="minorHAnsi"/>
                <w:lang w:bidi="en-US"/>
              </w:rPr>
              <w:t>, triple</w:t>
            </w:r>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2,400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w:t>
            </w: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220V; up to 1.5 kW 24 hours SCHUKO </w:t>
            </w:r>
            <w:proofErr w:type="spellStart"/>
            <w:r w:rsidRPr="004B365C">
              <w:rPr>
                <w:rFonts w:eastAsia="Times New Roman" w:cstheme="minorHAnsi"/>
                <w:lang w:bidi="en-US"/>
              </w:rPr>
              <w:t>Eurostandard</w:t>
            </w:r>
            <w:proofErr w:type="spellEnd"/>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1,765</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6</w:t>
            </w: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380V /16А/3 </w:t>
            </w:r>
            <w:proofErr w:type="spellStart"/>
            <w:r w:rsidRPr="004B365C">
              <w:rPr>
                <w:rFonts w:eastAsia="Times New Roman" w:cstheme="minorHAnsi"/>
                <w:lang w:bidi="en-US"/>
              </w:rPr>
              <w:t>phase+N+PE</w:t>
            </w:r>
            <w:proofErr w:type="spellEnd"/>
            <w:r w:rsidRPr="004B365C">
              <w:rPr>
                <w:rFonts w:eastAsia="Times New Roman" w:cstheme="minorHAnsi"/>
                <w:lang w:bidi="en-US"/>
              </w:rPr>
              <w:t xml:space="preserve">/CEE; </w:t>
            </w:r>
            <w:proofErr w:type="spellStart"/>
            <w:r w:rsidRPr="004B365C">
              <w:rPr>
                <w:rFonts w:eastAsia="Times New Roman" w:cstheme="minorHAnsi"/>
                <w:lang w:bidi="en-US"/>
              </w:rPr>
              <w:t>Eurostandard</w:t>
            </w:r>
            <w:proofErr w:type="spellEnd"/>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3,600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7</w:t>
            </w: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380V /16А/3 </w:t>
            </w:r>
            <w:proofErr w:type="spellStart"/>
            <w:r w:rsidRPr="004B365C">
              <w:rPr>
                <w:rFonts w:eastAsia="Times New Roman" w:cstheme="minorHAnsi"/>
                <w:lang w:bidi="en-US"/>
              </w:rPr>
              <w:t>phase+N+PE</w:t>
            </w:r>
            <w:proofErr w:type="spellEnd"/>
            <w:r w:rsidRPr="004B365C">
              <w:rPr>
                <w:rFonts w:eastAsia="Times New Roman" w:cstheme="minorHAnsi"/>
                <w:lang w:bidi="en-US"/>
              </w:rPr>
              <w:t xml:space="preserve">/CEE; </w:t>
            </w:r>
            <w:proofErr w:type="spellStart"/>
            <w:r w:rsidRPr="004B365C">
              <w:rPr>
                <w:rFonts w:eastAsia="Times New Roman" w:cstheme="minorHAnsi"/>
                <w:lang w:bidi="en-US"/>
              </w:rPr>
              <w:t>Eurostandard</w:t>
            </w:r>
            <w:proofErr w:type="spellEnd"/>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5,200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8</w:t>
            </w:r>
          </w:p>
        </w:tc>
        <w:tc>
          <w:tcPr>
            <w:tcW w:w="636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pStyle w:val="a6"/>
              <w:numPr>
                <w:ilvl w:val="0"/>
                <w:numId w:val="13"/>
              </w:numPr>
              <w:spacing w:after="0" w:line="240" w:lineRule="auto"/>
              <w:rPr>
                <w:rFonts w:eastAsia="Times New Roman" w:cstheme="minorHAnsi"/>
                <w:lang w:eastAsia="ru-RU"/>
              </w:rPr>
            </w:pPr>
            <w:r w:rsidRPr="004B365C">
              <w:rPr>
                <w:rFonts w:eastAsia="Times New Roman" w:cstheme="minorHAnsi"/>
                <w:b/>
                <w:lang w:bidi="en-US"/>
              </w:rPr>
              <w:t>Pos. 401-405 in non-equipped space</w:t>
            </w:r>
          </w:p>
        </w:tc>
        <w:tc>
          <w:tcPr>
            <w:tcW w:w="1712"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roofErr w:type="spellStart"/>
            <w:r w:rsidRPr="004B365C">
              <w:rPr>
                <w:rFonts w:eastAsia="Times New Roman" w:cstheme="minorHAnsi"/>
                <w:lang w:bidi="en-US"/>
              </w:rPr>
              <w:t>Coef</w:t>
            </w:r>
            <w:proofErr w:type="spellEnd"/>
            <w:r w:rsidRPr="004B365C">
              <w:rPr>
                <w:rFonts w:eastAsia="Times New Roman" w:cstheme="minorHAnsi"/>
                <w:lang w:bidi="en-US"/>
              </w:rPr>
              <w:t>.</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9</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board 380V/16А/3 </w:t>
            </w:r>
            <w:proofErr w:type="spellStart"/>
            <w:r w:rsidRPr="004B365C">
              <w:rPr>
                <w:rFonts w:eastAsia="Times New Roman" w:cstheme="minorHAnsi"/>
                <w:lang w:bidi="en-US"/>
              </w:rPr>
              <w:t>phase+N+PE</w:t>
            </w:r>
            <w:proofErr w:type="spellEnd"/>
            <w:r w:rsidRPr="004B365C">
              <w:rPr>
                <w:rFonts w:eastAsia="Times New Roman" w:cstheme="minorHAnsi"/>
                <w:lang w:bidi="en-US"/>
              </w:rPr>
              <w:t xml:space="preserve">/CEE, </w:t>
            </w:r>
            <w:proofErr w:type="spellStart"/>
            <w:r w:rsidRPr="004B365C">
              <w:rPr>
                <w:rFonts w:eastAsia="Times New Roman" w:cstheme="minorHAnsi"/>
                <w:lang w:bidi="en-US"/>
              </w:rPr>
              <w:t>Eurostandard</w:t>
            </w:r>
            <w:proofErr w:type="spellEnd"/>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4,800</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10</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board 380V/32А/3 </w:t>
            </w:r>
            <w:proofErr w:type="spellStart"/>
            <w:r w:rsidRPr="004B365C">
              <w:rPr>
                <w:rFonts w:eastAsia="Times New Roman" w:cstheme="minorHAnsi"/>
                <w:lang w:bidi="en-US"/>
              </w:rPr>
              <w:t>phase+N+PE</w:t>
            </w:r>
            <w:proofErr w:type="spellEnd"/>
            <w:r w:rsidRPr="004B365C">
              <w:rPr>
                <w:rFonts w:eastAsia="Times New Roman" w:cstheme="minorHAnsi"/>
                <w:lang w:bidi="en-US"/>
              </w:rPr>
              <w:t xml:space="preserve">/CEE, </w:t>
            </w:r>
            <w:proofErr w:type="spellStart"/>
            <w:r w:rsidRPr="004B365C">
              <w:rPr>
                <w:rFonts w:eastAsia="Times New Roman" w:cstheme="minorHAnsi"/>
                <w:lang w:bidi="en-US"/>
              </w:rPr>
              <w:t>Eurostandard</w:t>
            </w:r>
            <w:proofErr w:type="spellEnd"/>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7,220</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11</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Socket board 380V/63А/3 </w:t>
            </w:r>
            <w:proofErr w:type="spellStart"/>
            <w:r w:rsidRPr="004B365C">
              <w:rPr>
                <w:rFonts w:eastAsia="Times New Roman" w:cstheme="minorHAnsi"/>
                <w:lang w:bidi="en-US"/>
              </w:rPr>
              <w:t>phase+N+PE</w:t>
            </w:r>
            <w:proofErr w:type="spellEnd"/>
            <w:r w:rsidRPr="004B365C">
              <w:rPr>
                <w:rFonts w:eastAsia="Times New Roman" w:cstheme="minorHAnsi"/>
                <w:lang w:bidi="en-US"/>
              </w:rPr>
              <w:t xml:space="preserve">/CEE, </w:t>
            </w:r>
            <w:proofErr w:type="spellStart"/>
            <w:r w:rsidRPr="004B365C">
              <w:rPr>
                <w:rFonts w:eastAsia="Times New Roman" w:cstheme="minorHAnsi"/>
                <w:lang w:bidi="en-US"/>
              </w:rPr>
              <w:t>Eurostandard</w:t>
            </w:r>
            <w:proofErr w:type="spellEnd"/>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12,020</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12</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Mounted electric board 220/380V 32A</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12,020</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 13</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pStyle w:val="a6"/>
              <w:numPr>
                <w:ilvl w:val="0"/>
                <w:numId w:val="13"/>
              </w:numPr>
              <w:spacing w:after="0" w:line="240" w:lineRule="auto"/>
              <w:rPr>
                <w:rFonts w:eastAsia="Times New Roman" w:cstheme="minorHAnsi"/>
                <w:b/>
                <w:bCs/>
                <w:lang w:eastAsia="ru-RU"/>
              </w:rPr>
            </w:pPr>
            <w:r w:rsidRPr="004B365C">
              <w:rPr>
                <w:rFonts w:eastAsia="Times New Roman" w:cstheme="minorHAnsi"/>
                <w:b/>
                <w:lang w:bidi="en-US"/>
              </w:rPr>
              <w:t xml:space="preserve">Pos. 421-456 installation above 250h to 500 h </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1.5 </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14</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Lights from Е27 and Е14</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15</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Spotlights (Е27, 100 W) on console 60 (white casing)</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2,000</w:t>
            </w:r>
          </w:p>
        </w:tc>
      </w:tr>
      <w:tr w:rsidR="00387E14" w:rsidRPr="004B365C" w:rsidTr="007827A4">
        <w:trPr>
          <w:trHeight w:val="291"/>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16</w:t>
            </w:r>
          </w:p>
        </w:tc>
        <w:tc>
          <w:tcPr>
            <w:tcW w:w="6362" w:type="dxa"/>
            <w:tcBorders>
              <w:top w:val="single" w:sz="4" w:space="0" w:color="auto"/>
              <w:left w:val="nil"/>
              <w:bottom w:val="single" w:sz="4" w:space="0" w:color="auto"/>
              <w:right w:val="single" w:sz="4" w:space="0" w:color="auto"/>
            </w:tcBorders>
            <w:shd w:val="clear" w:color="000000" w:fill="FFFFFF"/>
            <w:vAlign w:val="center"/>
            <w:hideMark/>
          </w:tcPr>
          <w:p w:rsidR="00387E14" w:rsidRPr="004B365C" w:rsidRDefault="00387E14" w:rsidP="007827A4">
            <w:pPr>
              <w:pStyle w:val="a6"/>
              <w:numPr>
                <w:ilvl w:val="0"/>
                <w:numId w:val="13"/>
              </w:numPr>
              <w:spacing w:after="0" w:line="240" w:lineRule="auto"/>
              <w:rPr>
                <w:rFonts w:eastAsia="Times New Roman" w:cstheme="minorHAnsi"/>
                <w:b/>
                <w:lang w:eastAsia="ru-RU"/>
              </w:rPr>
            </w:pPr>
            <w:r w:rsidRPr="004B365C">
              <w:rPr>
                <w:rFonts w:eastAsia="Times New Roman" w:cstheme="minorHAnsi"/>
                <w:b/>
                <w:lang w:bidi="en-US"/>
              </w:rPr>
              <w:t xml:space="preserve">Halogen lamps </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E14" w:rsidRPr="004B365C" w:rsidRDefault="00387E14" w:rsidP="007827A4">
            <w:pPr>
              <w:spacing w:after="0" w:line="240" w:lineRule="auto"/>
              <w:jc w:val="center"/>
              <w:rPr>
                <w:rFonts w:eastAsia="Times New Roman" w:cstheme="minorHAnsi"/>
                <w:lang w:eastAsia="ru-RU"/>
              </w:rPr>
            </w:pP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17</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bCs/>
                <w:lang w:eastAsia="ru-RU"/>
              </w:rPr>
            </w:pPr>
            <w:r w:rsidRPr="004B365C">
              <w:rPr>
                <w:rFonts w:eastAsia="Times New Roman" w:cstheme="minorHAnsi"/>
                <w:lang w:bidi="en-US"/>
              </w:rPr>
              <w:t xml:space="preserve">Halogen lamp 150 </w:t>
            </w:r>
            <w:proofErr w:type="spellStart"/>
            <w:r w:rsidRPr="004B365C">
              <w:rPr>
                <w:rFonts w:eastAsia="Times New Roman" w:cstheme="minorHAnsi"/>
                <w:lang w:bidi="en-US"/>
              </w:rPr>
              <w:t>W on</w:t>
            </w:r>
            <w:proofErr w:type="spellEnd"/>
            <w:r w:rsidRPr="004B365C">
              <w:rPr>
                <w:rFonts w:eastAsia="Times New Roman" w:cstheme="minorHAnsi"/>
                <w:lang w:bidi="en-US"/>
              </w:rPr>
              <w:t xml:space="preserve"> console 50 (white)</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3,610</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18</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bCs/>
                <w:lang w:eastAsia="ru-RU"/>
              </w:rPr>
            </w:pPr>
            <w:r w:rsidRPr="004B365C">
              <w:rPr>
                <w:rFonts w:eastAsia="Times New Roman" w:cstheme="minorHAnsi"/>
                <w:lang w:bidi="en-US"/>
              </w:rPr>
              <w:t>Halogen spotlight (150 W) black</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1,600</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19</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bCs/>
                <w:lang w:eastAsia="ru-RU"/>
              </w:rPr>
            </w:pPr>
            <w:r w:rsidRPr="004B365C">
              <w:rPr>
                <w:rFonts w:eastAsia="Times New Roman" w:cstheme="minorHAnsi"/>
                <w:lang w:bidi="en-US"/>
              </w:rPr>
              <w:t xml:space="preserve">Halogen spotlight (500 W) </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3,100</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20</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bCs/>
                <w:lang w:eastAsia="ru-RU"/>
              </w:rPr>
            </w:pPr>
            <w:r w:rsidRPr="004B365C">
              <w:rPr>
                <w:rFonts w:eastAsia="Times New Roman" w:cstheme="minorHAnsi"/>
                <w:lang w:bidi="en-US"/>
              </w:rPr>
              <w:t>Metal-halogen spotlight (150 W) on bus</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4,600</w:t>
            </w:r>
          </w:p>
        </w:tc>
      </w:tr>
      <w:tr w:rsidR="00387E14" w:rsidRPr="004B365C" w:rsidTr="007827A4">
        <w:trPr>
          <w:trHeight w:val="25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21</w:t>
            </w:r>
          </w:p>
        </w:tc>
        <w:tc>
          <w:tcPr>
            <w:tcW w:w="6362"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bCs/>
                <w:lang w:eastAsia="ru-RU"/>
              </w:rPr>
            </w:pPr>
            <w:r w:rsidRPr="004B365C">
              <w:rPr>
                <w:rFonts w:eastAsia="Times New Roman" w:cstheme="minorHAnsi"/>
                <w:lang w:bidi="en-US"/>
              </w:rPr>
              <w:t>Fluorescent lamp double (2*30 W)</w:t>
            </w:r>
          </w:p>
        </w:tc>
        <w:tc>
          <w:tcPr>
            <w:tcW w:w="1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pcs.</w:t>
            </w:r>
          </w:p>
        </w:tc>
        <w:tc>
          <w:tcPr>
            <w:tcW w:w="1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1,600</w:t>
            </w:r>
          </w:p>
        </w:tc>
      </w:tr>
    </w:tbl>
    <w:p w:rsidR="00387E14" w:rsidRPr="004B365C" w:rsidRDefault="00387E14" w:rsidP="00387E14">
      <w:pPr>
        <w:rPr>
          <w:rFonts w:cstheme="minorHAnsi"/>
          <w:b/>
          <w:caps/>
          <w:color w:val="222A35" w:themeColor="text2" w:themeShade="80"/>
          <w:u w:val="single"/>
        </w:rPr>
      </w:pPr>
    </w:p>
    <w:p w:rsidR="00387E14" w:rsidRPr="004B365C" w:rsidRDefault="00387E14" w:rsidP="00387E14">
      <w:pPr>
        <w:rPr>
          <w:rFonts w:cstheme="minorHAnsi"/>
          <w:b/>
          <w:caps/>
          <w:color w:val="FF0000"/>
          <w:u w:val="single"/>
        </w:rPr>
      </w:pPr>
      <w:r w:rsidRPr="004B365C">
        <w:rPr>
          <w:rFonts w:cstheme="minorHAnsi"/>
          <w:b/>
          <w:color w:val="FF0000"/>
          <w:u w:val="single"/>
          <w:lang w:bidi="en-US"/>
        </w:rPr>
        <w:t>ACCESSORIES</w:t>
      </w:r>
    </w:p>
    <w:tbl>
      <w:tblPr>
        <w:tblW w:w="10207" w:type="dxa"/>
        <w:tblInd w:w="-34" w:type="dxa"/>
        <w:tblLook w:val="04A0" w:firstRow="1" w:lastRow="0" w:firstColumn="1" w:lastColumn="0" w:noHBand="0" w:noVBand="1"/>
      </w:tblPr>
      <w:tblGrid>
        <w:gridCol w:w="600"/>
        <w:gridCol w:w="6346"/>
        <w:gridCol w:w="1701"/>
        <w:gridCol w:w="1560"/>
      </w:tblGrid>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No.</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Service name</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Units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Price (rub.)</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1 </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bCs/>
                <w:lang w:eastAsia="ru-RU"/>
              </w:rPr>
            </w:pPr>
            <w:r w:rsidRPr="004B365C">
              <w:rPr>
                <w:rFonts w:eastAsia="Times New Roman" w:cstheme="minorHAnsi"/>
                <w:lang w:bidi="en-US"/>
              </w:rPr>
              <w:t>Wall hanger</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560</w:t>
            </w:r>
          </w:p>
        </w:tc>
      </w:tr>
      <w:tr w:rsidR="00387E14" w:rsidRPr="004B365C"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color w:val="000000"/>
                <w:lang w:bidi="en-US"/>
              </w:rPr>
              <w:t>2</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color w:val="000000"/>
                <w:lang w:eastAsia="ru-RU"/>
              </w:rPr>
            </w:pPr>
            <w:r w:rsidRPr="004B365C">
              <w:rPr>
                <w:rFonts w:eastAsia="Times New Roman" w:cstheme="minorHAnsi"/>
                <w:color w:val="000000"/>
                <w:lang w:bidi="en-US"/>
              </w:rPr>
              <w:t>Hall tree</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1,280</w:t>
            </w:r>
          </w:p>
        </w:tc>
      </w:tr>
      <w:tr w:rsidR="00387E14" w:rsidRPr="004B365C"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color w:val="000000"/>
                <w:lang w:bidi="en-US"/>
              </w:rPr>
              <w:t>3</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color w:val="000000"/>
                <w:lang w:eastAsia="ru-RU"/>
              </w:rPr>
            </w:pPr>
            <w:r w:rsidRPr="004B365C">
              <w:rPr>
                <w:rFonts w:eastAsia="Times New Roman" w:cstheme="minorHAnsi"/>
                <w:color w:val="000000"/>
                <w:lang w:bidi="en-US"/>
              </w:rPr>
              <w:t>Wastepaper basket</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320</w:t>
            </w:r>
          </w:p>
        </w:tc>
      </w:tr>
      <w:tr w:rsidR="00387E14" w:rsidRPr="004B365C" w:rsidTr="007827A4">
        <w:trPr>
          <w:trHeight w:val="27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Dustbin</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963</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Artificial tree (floor-standing) h=100-120</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2,750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6</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Leaflet stand floor-standing 8 (a4)</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2,000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7</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Advertising cube rotating</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20,060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8</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Water dispenser+ 2 </w:t>
            </w:r>
            <w:proofErr w:type="spellStart"/>
            <w:r w:rsidRPr="004B365C">
              <w:rPr>
                <w:rFonts w:eastAsia="Times New Roman" w:cstheme="minorHAnsi"/>
                <w:lang w:bidi="en-US"/>
              </w:rPr>
              <w:t>bott</w:t>
            </w:r>
            <w:proofErr w:type="spellEnd"/>
            <w:r w:rsidRPr="004B365C">
              <w:rPr>
                <w:rFonts w:eastAsia="Times New Roman" w:cstheme="minorHAnsi"/>
                <w:lang w:bidi="en-US"/>
              </w:rPr>
              <w:t xml:space="preserve">. of water 19 l </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9,000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9</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Bottle of water (19 l)</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1,500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10</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Coffee machine + coffee</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15,000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11</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Fridge 150 l</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5,000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12</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Fridge 220 l</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8,000</w:t>
            </w:r>
          </w:p>
        </w:tc>
      </w:tr>
    </w:tbl>
    <w:p w:rsidR="00387E14" w:rsidRPr="00CF7ED2" w:rsidRDefault="00387E14" w:rsidP="00387E14">
      <w:pPr>
        <w:rPr>
          <w:rFonts w:cstheme="minorHAnsi"/>
          <w:b/>
          <w:caps/>
          <w:color w:val="FF0000"/>
          <w:u w:val="single"/>
          <w:lang w:val="ru-RU"/>
        </w:rPr>
      </w:pPr>
    </w:p>
    <w:p w:rsidR="00387E14" w:rsidRPr="004B365C" w:rsidRDefault="00387E14" w:rsidP="00387E14">
      <w:pPr>
        <w:pageBreakBefore/>
        <w:rPr>
          <w:rFonts w:cstheme="minorHAnsi"/>
          <w:b/>
          <w:caps/>
          <w:color w:val="FF0000"/>
          <w:u w:val="single"/>
        </w:rPr>
      </w:pPr>
      <w:r w:rsidRPr="004B365C">
        <w:rPr>
          <w:rFonts w:cstheme="minorHAnsi"/>
          <w:b/>
          <w:color w:val="FF0000"/>
          <w:u w:val="single"/>
          <w:lang w:bidi="en-US"/>
        </w:rPr>
        <w:lastRenderedPageBreak/>
        <w:t>ARTWORK</w:t>
      </w:r>
    </w:p>
    <w:tbl>
      <w:tblPr>
        <w:tblW w:w="10207" w:type="dxa"/>
        <w:tblInd w:w="-34" w:type="dxa"/>
        <w:tblLook w:val="04A0" w:firstRow="1" w:lastRow="0" w:firstColumn="1" w:lastColumn="0" w:noHBand="0" w:noVBand="1"/>
      </w:tblPr>
      <w:tblGrid>
        <w:gridCol w:w="600"/>
        <w:gridCol w:w="6346"/>
        <w:gridCol w:w="1701"/>
        <w:gridCol w:w="1560"/>
      </w:tblGrid>
      <w:tr w:rsidR="00387E14" w:rsidRPr="004B365C" w:rsidTr="007827A4">
        <w:trPr>
          <w:trHeight w:val="326"/>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No.</w:t>
            </w:r>
          </w:p>
        </w:tc>
        <w:tc>
          <w:tcPr>
            <w:tcW w:w="6346"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Service name</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Units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C00000"/>
                <w:lang w:eastAsia="ru-RU"/>
              </w:rPr>
            </w:pPr>
            <w:r w:rsidRPr="004B365C">
              <w:rPr>
                <w:rFonts w:eastAsia="Times New Roman" w:cstheme="minorHAnsi"/>
                <w:color w:val="C00000"/>
                <w:lang w:bidi="en-US"/>
              </w:rPr>
              <w:t>Price (rub.)</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Manufacture and installation of full-color printing on self-adhesive film 720 dpi (provided that layouts are to be received 10 working days prior to the start of installation, they should be prepared and meet the printing requirement).</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roofErr w:type="spellStart"/>
            <w:r w:rsidRPr="004B365C">
              <w:rPr>
                <w:rFonts w:eastAsia="Times New Roman" w:cstheme="minorHAnsi"/>
                <w:lang w:bidi="en-US"/>
              </w:rPr>
              <w:t>sq.m</w:t>
            </w:r>
            <w:proofErr w:type="spellEnd"/>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4,550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Printing logos on fascia (standard 28*28)</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roofErr w:type="spellStart"/>
            <w:r w:rsidRPr="004B365C">
              <w:rPr>
                <w:rFonts w:eastAsia="Times New Roman" w:cstheme="minorHAnsi"/>
                <w:lang w:bidi="en-US"/>
              </w:rPr>
              <w:t>sq.m</w:t>
            </w:r>
            <w:proofErr w:type="spellEnd"/>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3,600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Manufacture of letters (standard h 10)</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180</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Printing a banner (provided that layouts are to be received 10 working days prior to the start of installation, they should be prepared and meet the printing requirement)</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roofErr w:type="spellStart"/>
            <w:r w:rsidRPr="004B365C">
              <w:rPr>
                <w:rFonts w:eastAsia="Times New Roman" w:cstheme="minorHAnsi"/>
                <w:lang w:bidi="en-US"/>
              </w:rPr>
              <w:t>sq.m</w:t>
            </w:r>
            <w:proofErr w:type="spellEnd"/>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3,009</w:t>
            </w:r>
          </w:p>
        </w:tc>
      </w:tr>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Banner installation on the structure </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roofErr w:type="spellStart"/>
            <w:r w:rsidRPr="004B365C">
              <w:rPr>
                <w:rFonts w:eastAsia="Times New Roman" w:cstheme="minorHAnsi"/>
                <w:lang w:bidi="en-US"/>
              </w:rPr>
              <w:t>rm</w:t>
            </w:r>
            <w:proofErr w:type="spellEnd"/>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770</w:t>
            </w:r>
          </w:p>
        </w:tc>
      </w:tr>
    </w:tbl>
    <w:p w:rsidR="00387E14" w:rsidRPr="004B365C" w:rsidRDefault="00387E14" w:rsidP="00387E14">
      <w:pPr>
        <w:rPr>
          <w:rFonts w:cstheme="minorHAnsi"/>
          <w:b/>
          <w:caps/>
          <w:color w:val="222A35" w:themeColor="text2" w:themeShade="80"/>
          <w:u w:val="single"/>
        </w:rPr>
      </w:pPr>
    </w:p>
    <w:tbl>
      <w:tblPr>
        <w:tblW w:w="17018" w:type="dxa"/>
        <w:tblInd w:w="108" w:type="dxa"/>
        <w:tblLook w:val="04A0" w:firstRow="1" w:lastRow="0" w:firstColumn="1" w:lastColumn="0" w:noHBand="0" w:noVBand="1"/>
      </w:tblPr>
      <w:tblGrid>
        <w:gridCol w:w="9548"/>
        <w:gridCol w:w="256"/>
        <w:gridCol w:w="256"/>
        <w:gridCol w:w="256"/>
        <w:gridCol w:w="256"/>
        <w:gridCol w:w="256"/>
        <w:gridCol w:w="256"/>
        <w:gridCol w:w="256"/>
        <w:gridCol w:w="296"/>
        <w:gridCol w:w="276"/>
        <w:gridCol w:w="256"/>
        <w:gridCol w:w="256"/>
        <w:gridCol w:w="256"/>
        <w:gridCol w:w="256"/>
        <w:gridCol w:w="296"/>
        <w:gridCol w:w="256"/>
        <w:gridCol w:w="256"/>
        <w:gridCol w:w="236"/>
        <w:gridCol w:w="256"/>
        <w:gridCol w:w="256"/>
        <w:gridCol w:w="256"/>
        <w:gridCol w:w="256"/>
        <w:gridCol w:w="256"/>
        <w:gridCol w:w="256"/>
        <w:gridCol w:w="256"/>
        <w:gridCol w:w="256"/>
        <w:gridCol w:w="256"/>
        <w:gridCol w:w="256"/>
        <w:gridCol w:w="256"/>
        <w:gridCol w:w="222"/>
      </w:tblGrid>
      <w:tr w:rsidR="00387E14" w:rsidRPr="004B365C" w:rsidTr="007827A4">
        <w:trPr>
          <w:trHeight w:val="80"/>
        </w:trPr>
        <w:tc>
          <w:tcPr>
            <w:tcW w:w="9548" w:type="dxa"/>
            <w:tcBorders>
              <w:top w:val="nil"/>
              <w:left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9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7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b/>
                <w:color w:val="000000" w:themeColor="text1"/>
                <w:lang w:eastAsia="ru-RU"/>
              </w:rPr>
            </w:pPr>
          </w:p>
        </w:tc>
        <w:tc>
          <w:tcPr>
            <w:tcW w:w="29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3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22" w:type="dxa"/>
            <w:tcBorders>
              <w:top w:val="nil"/>
              <w:left w:val="nil"/>
              <w:bottom w:val="nil"/>
              <w:right w:val="single" w:sz="4" w:space="0" w:color="auto"/>
            </w:tcBorders>
            <w:shd w:val="clear" w:color="000000" w:fill="FFFFFF"/>
            <w:noWrap/>
            <w:vAlign w:val="bottom"/>
            <w:hideMark/>
          </w:tcPr>
          <w:p w:rsidR="00387E14" w:rsidRPr="004B365C" w:rsidRDefault="00387E14" w:rsidP="007827A4">
            <w:pPr>
              <w:spacing w:after="0" w:line="240" w:lineRule="auto"/>
              <w:ind w:left="360"/>
              <w:rPr>
                <w:rFonts w:eastAsia="Times New Roman" w:cstheme="minorHAnsi"/>
                <w:color w:val="000000" w:themeColor="text1"/>
                <w:lang w:eastAsia="ru-RU"/>
              </w:rPr>
            </w:pPr>
          </w:p>
        </w:tc>
      </w:tr>
      <w:tr w:rsidR="00387E14" w:rsidRPr="004B365C" w:rsidTr="007827A4">
        <w:trPr>
          <w:trHeight w:val="80"/>
        </w:trPr>
        <w:tc>
          <w:tcPr>
            <w:tcW w:w="15516" w:type="dxa"/>
            <w:gridSpan w:val="24"/>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22" w:type="dxa"/>
            <w:tcBorders>
              <w:top w:val="nil"/>
              <w:left w:val="nil"/>
              <w:bottom w:val="nil"/>
              <w:right w:val="single" w:sz="4" w:space="0" w:color="auto"/>
            </w:tcBorders>
            <w:shd w:val="clear" w:color="000000" w:fill="FFFFFF"/>
            <w:noWrap/>
            <w:vAlign w:val="bottom"/>
            <w:hideMark/>
          </w:tcPr>
          <w:p w:rsidR="00387E14" w:rsidRPr="004B365C" w:rsidRDefault="00387E14" w:rsidP="007827A4">
            <w:pPr>
              <w:spacing w:after="0" w:line="240" w:lineRule="auto"/>
              <w:ind w:left="360"/>
              <w:rPr>
                <w:rFonts w:eastAsia="Times New Roman" w:cstheme="minorHAnsi"/>
                <w:color w:val="000000" w:themeColor="text1"/>
                <w:lang w:eastAsia="ru-RU"/>
              </w:rPr>
            </w:pPr>
          </w:p>
        </w:tc>
      </w:tr>
      <w:tr w:rsidR="00387E14" w:rsidRPr="004B365C" w:rsidTr="007827A4">
        <w:trPr>
          <w:trHeight w:val="80"/>
        </w:trPr>
        <w:tc>
          <w:tcPr>
            <w:tcW w:w="10828" w:type="dxa"/>
            <w:gridSpan w:val="6"/>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b/>
                <w:color w:val="000000" w:themeColor="text1"/>
                <w:lang w:eastAsia="ru-RU"/>
              </w:rPr>
            </w:pPr>
          </w:p>
        </w:tc>
        <w:tc>
          <w:tcPr>
            <w:tcW w:w="29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b/>
                <w:color w:val="000000" w:themeColor="text1"/>
                <w:lang w:eastAsia="ru-RU"/>
              </w:rPr>
            </w:pPr>
          </w:p>
        </w:tc>
        <w:tc>
          <w:tcPr>
            <w:tcW w:w="27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b/>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b/>
                <w:color w:val="000000" w:themeColor="text1"/>
                <w:lang w:eastAsia="ru-RU"/>
              </w:rPr>
            </w:pPr>
          </w:p>
        </w:tc>
        <w:tc>
          <w:tcPr>
            <w:tcW w:w="29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3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c>
          <w:tcPr>
            <w:tcW w:w="222" w:type="dxa"/>
            <w:tcBorders>
              <w:top w:val="nil"/>
              <w:left w:val="nil"/>
              <w:bottom w:val="nil"/>
              <w:right w:val="single" w:sz="4" w:space="0" w:color="auto"/>
            </w:tcBorders>
            <w:shd w:val="clear" w:color="000000" w:fill="FFFFFF"/>
            <w:noWrap/>
            <w:vAlign w:val="bottom"/>
            <w:hideMark/>
          </w:tcPr>
          <w:p w:rsidR="00387E14" w:rsidRPr="004B365C" w:rsidRDefault="00387E14" w:rsidP="007827A4">
            <w:pPr>
              <w:spacing w:after="0" w:line="240" w:lineRule="auto"/>
              <w:ind w:left="360"/>
              <w:jc w:val="center"/>
              <w:rPr>
                <w:rFonts w:eastAsia="Times New Roman" w:cstheme="minorHAnsi"/>
                <w:color w:val="000000" w:themeColor="text1"/>
                <w:lang w:eastAsia="ru-RU"/>
              </w:rPr>
            </w:pPr>
          </w:p>
        </w:tc>
      </w:tr>
      <w:tr w:rsidR="00387E14" w:rsidRPr="004B365C" w:rsidTr="007827A4">
        <w:trPr>
          <w:trHeight w:val="270"/>
        </w:trPr>
        <w:tc>
          <w:tcPr>
            <w:tcW w:w="12936" w:type="dxa"/>
            <w:gridSpan w:val="14"/>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b/>
                <w:color w:val="000000" w:themeColor="text1"/>
                <w:lang w:eastAsia="ru-RU"/>
              </w:rPr>
            </w:pPr>
          </w:p>
        </w:tc>
        <w:tc>
          <w:tcPr>
            <w:tcW w:w="29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3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5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ind w:left="360"/>
              <w:rPr>
                <w:rFonts w:eastAsia="Times New Roman" w:cstheme="minorHAnsi"/>
                <w:color w:val="000000" w:themeColor="text1"/>
                <w:lang w:eastAsia="ru-RU"/>
              </w:rPr>
            </w:pPr>
          </w:p>
        </w:tc>
        <w:tc>
          <w:tcPr>
            <w:tcW w:w="222" w:type="dxa"/>
            <w:tcBorders>
              <w:top w:val="nil"/>
              <w:left w:val="nil"/>
              <w:bottom w:val="nil"/>
              <w:right w:val="single" w:sz="4" w:space="0" w:color="auto"/>
            </w:tcBorders>
            <w:shd w:val="clear" w:color="000000" w:fill="FFFFFF"/>
            <w:noWrap/>
            <w:vAlign w:val="bottom"/>
            <w:hideMark/>
          </w:tcPr>
          <w:p w:rsidR="00387E14" w:rsidRPr="004B365C" w:rsidRDefault="00387E14" w:rsidP="007827A4">
            <w:pPr>
              <w:spacing w:after="0" w:line="240" w:lineRule="auto"/>
              <w:ind w:left="360"/>
              <w:rPr>
                <w:rFonts w:eastAsia="Times New Roman" w:cstheme="minorHAnsi"/>
                <w:color w:val="000000" w:themeColor="text1"/>
                <w:lang w:eastAsia="ru-RU"/>
              </w:rPr>
            </w:pPr>
          </w:p>
        </w:tc>
      </w:tr>
    </w:tbl>
    <w:p w:rsidR="00387E14" w:rsidRPr="004B365C" w:rsidRDefault="00387E14" w:rsidP="00387E14">
      <w:pPr>
        <w:rPr>
          <w:rFonts w:cstheme="minorHAnsi"/>
          <w:b/>
          <w:caps/>
          <w:color w:val="FF0000"/>
          <w:u w:val="single"/>
        </w:rPr>
      </w:pPr>
      <w:r w:rsidRPr="004B365C">
        <w:rPr>
          <w:rFonts w:cstheme="minorHAnsi"/>
          <w:b/>
          <w:color w:val="FF0000"/>
          <w:u w:val="single"/>
          <w:lang w:bidi="en-US"/>
        </w:rPr>
        <w:t>PRESENTATION EQUIPMENT AND OTHER APPLIANCES</w:t>
      </w:r>
    </w:p>
    <w:tbl>
      <w:tblPr>
        <w:tblW w:w="10207" w:type="dxa"/>
        <w:tblInd w:w="-34" w:type="dxa"/>
        <w:tblLook w:val="04A0" w:firstRow="1" w:lastRow="0" w:firstColumn="1" w:lastColumn="0" w:noHBand="0" w:noVBand="1"/>
      </w:tblPr>
      <w:tblGrid>
        <w:gridCol w:w="568"/>
        <w:gridCol w:w="6378"/>
        <w:gridCol w:w="1701"/>
        <w:gridCol w:w="1560"/>
      </w:tblGrid>
      <w:tr w:rsidR="00387E14" w:rsidRPr="004B365C" w:rsidTr="007827A4">
        <w:trPr>
          <w:trHeight w:val="30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Service name</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color w:val="C00000"/>
                <w:lang w:bidi="en-US"/>
              </w:rPr>
              <w:t>Units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Price (rub.)</w:t>
            </w:r>
          </w:p>
        </w:tc>
      </w:tr>
      <w:tr w:rsidR="00387E14" w:rsidRPr="004B365C" w:rsidTr="007827A4">
        <w:trPr>
          <w:trHeight w:val="30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 </w:t>
            </w: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b/>
                <w:bCs/>
                <w:lang w:eastAsia="ru-RU"/>
              </w:rPr>
            </w:pPr>
            <w:r w:rsidRPr="004B365C">
              <w:rPr>
                <w:rFonts w:eastAsia="Times New Roman" w:cstheme="minorHAnsi"/>
                <w:b/>
                <w:lang w:bidi="en-US"/>
              </w:rPr>
              <w:t>Multimedia</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w:t>
            </w: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Plasma display (diagonal 42')</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14,000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w:t>
            </w: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Plasma display (diagonal 50')</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18,000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w:t>
            </w: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Plasma display (diagonal 60')</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26,000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w:t>
            </w: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Plasma display (diagonal 70')</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43,000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w:t>
            </w: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Touchscreen kiosk diagonal 42</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37,000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6</w:t>
            </w: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Touchscreen kiosk diagonal 27</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26,000</w:t>
            </w:r>
          </w:p>
        </w:tc>
      </w:tr>
      <w:tr w:rsidR="00387E14" w:rsidRPr="004B365C" w:rsidTr="007827A4">
        <w:trPr>
          <w:trHeight w:val="27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7</w:t>
            </w: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Touchscreen kiosk diagonal 55</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55,000</w:t>
            </w:r>
          </w:p>
        </w:tc>
      </w:tr>
    </w:tbl>
    <w:p w:rsidR="00387E14" w:rsidRPr="004B365C" w:rsidRDefault="00387E14" w:rsidP="00387E14">
      <w:pPr>
        <w:rPr>
          <w:rFonts w:cstheme="minorHAnsi"/>
          <w:b/>
          <w:caps/>
          <w:color w:val="222A35" w:themeColor="text2" w:themeShade="80"/>
          <w:u w:val="single"/>
        </w:rPr>
      </w:pPr>
    </w:p>
    <w:p w:rsidR="00387E14" w:rsidRPr="004B365C" w:rsidRDefault="00387E14" w:rsidP="00387E14">
      <w:pPr>
        <w:rPr>
          <w:rFonts w:cstheme="minorHAnsi"/>
          <w:b/>
          <w:caps/>
          <w:color w:val="FF0000"/>
          <w:u w:val="single"/>
        </w:rPr>
      </w:pPr>
      <w:r w:rsidRPr="004B365C">
        <w:rPr>
          <w:rFonts w:cstheme="minorHAnsi"/>
          <w:b/>
          <w:color w:val="FF0000"/>
          <w:u w:val="single"/>
          <w:lang w:bidi="en-US"/>
        </w:rPr>
        <w:t>ELECTRICAL CONNECTION</w:t>
      </w:r>
      <w:r w:rsidRPr="004B365C">
        <w:rPr>
          <w:rFonts w:cstheme="minorHAnsi"/>
          <w:color w:val="FF0000"/>
          <w:lang w:bidi="en-US"/>
        </w:rPr>
        <w:t xml:space="preserve"> </w:t>
      </w:r>
    </w:p>
    <w:tbl>
      <w:tblPr>
        <w:tblW w:w="10679" w:type="dxa"/>
        <w:tblInd w:w="-34" w:type="dxa"/>
        <w:tblLook w:val="04A0" w:firstRow="1" w:lastRow="0" w:firstColumn="1" w:lastColumn="0" w:noHBand="0" w:noVBand="1"/>
      </w:tblPr>
      <w:tblGrid>
        <w:gridCol w:w="600"/>
        <w:gridCol w:w="801"/>
        <w:gridCol w:w="280"/>
        <w:gridCol w:w="267"/>
        <w:gridCol w:w="267"/>
        <w:gridCol w:w="267"/>
        <w:gridCol w:w="267"/>
        <w:gridCol w:w="1627"/>
        <w:gridCol w:w="267"/>
        <w:gridCol w:w="380"/>
        <w:gridCol w:w="267"/>
        <w:gridCol w:w="267"/>
        <w:gridCol w:w="267"/>
        <w:gridCol w:w="280"/>
        <w:gridCol w:w="267"/>
        <w:gridCol w:w="547"/>
        <w:gridCol w:w="236"/>
        <w:gridCol w:w="1493"/>
        <w:gridCol w:w="1560"/>
        <w:gridCol w:w="472"/>
      </w:tblGrid>
      <w:tr w:rsidR="00387E14" w:rsidRPr="004B365C" w:rsidTr="007827A4">
        <w:trPr>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No.</w:t>
            </w:r>
          </w:p>
        </w:tc>
        <w:tc>
          <w:tcPr>
            <w:tcW w:w="801" w:type="dxa"/>
            <w:tcBorders>
              <w:top w:val="single" w:sz="4" w:space="0" w:color="auto"/>
              <w:left w:val="nil"/>
              <w:bottom w:val="single" w:sz="4" w:space="0" w:color="auto"/>
              <w:right w:val="nil"/>
            </w:tcBorders>
            <w:shd w:val="clear" w:color="000000" w:fill="FFFFFF"/>
            <w:noWrap/>
            <w:vAlign w:val="bottom"/>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6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6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6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6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162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Name </w:t>
            </w:r>
          </w:p>
        </w:tc>
        <w:tc>
          <w:tcPr>
            <w:tcW w:w="26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380"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6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6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6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67"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547"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236" w:type="dxa"/>
            <w:tcBorders>
              <w:top w:val="single" w:sz="4" w:space="0" w:color="auto"/>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
        </w:tc>
        <w:tc>
          <w:tcPr>
            <w:tcW w:w="1493"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color w:val="C00000"/>
                <w:lang w:bidi="en-US"/>
              </w:rPr>
              <w:t>Units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Price (rub.)</w:t>
            </w:r>
          </w:p>
        </w:tc>
        <w:tc>
          <w:tcPr>
            <w:tcW w:w="472" w:type="dxa"/>
            <w:vAlign w:val="center"/>
          </w:tcPr>
          <w:p w:rsidR="00387E14" w:rsidRPr="004B365C" w:rsidRDefault="00387E14" w:rsidP="007827A4">
            <w:pPr>
              <w:spacing w:after="0" w:line="240" w:lineRule="auto"/>
              <w:rPr>
                <w:rFonts w:eastAsia="Times New Roman" w:cstheme="minorHAnsi"/>
                <w:lang w:eastAsia="ru-RU"/>
              </w:rPr>
            </w:pPr>
          </w:p>
        </w:tc>
      </w:tr>
      <w:tr w:rsidR="00387E14" w:rsidRPr="004B365C" w:rsidTr="007827A4">
        <w:trPr>
          <w:gridAfter w:val="1"/>
          <w:wAfter w:w="472" w:type="dxa"/>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w:t>
            </w:r>
          </w:p>
        </w:tc>
        <w:tc>
          <w:tcPr>
            <w:tcW w:w="6318"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Alternating current up to 5 kW </w:t>
            </w:r>
          </w:p>
        </w:tc>
        <w:tc>
          <w:tcPr>
            <w:tcW w:w="172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2,800</w:t>
            </w:r>
          </w:p>
        </w:tc>
      </w:tr>
      <w:tr w:rsidR="00387E14" w:rsidRPr="004B365C" w:rsidTr="007827A4">
        <w:trPr>
          <w:gridAfter w:val="1"/>
          <w:wAfter w:w="472" w:type="dxa"/>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w:t>
            </w:r>
          </w:p>
        </w:tc>
        <w:tc>
          <w:tcPr>
            <w:tcW w:w="6318"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Alternating current from 5 to 10 kW </w:t>
            </w:r>
          </w:p>
        </w:tc>
        <w:tc>
          <w:tcPr>
            <w:tcW w:w="172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5,400</w:t>
            </w:r>
          </w:p>
        </w:tc>
      </w:tr>
      <w:tr w:rsidR="00387E14" w:rsidRPr="004B365C" w:rsidTr="007827A4">
        <w:trPr>
          <w:gridAfter w:val="1"/>
          <w:wAfter w:w="472" w:type="dxa"/>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w:t>
            </w:r>
          </w:p>
        </w:tc>
        <w:tc>
          <w:tcPr>
            <w:tcW w:w="6318"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Alternating current from 10 to 20 kW (380V)</w:t>
            </w:r>
          </w:p>
        </w:tc>
        <w:tc>
          <w:tcPr>
            <w:tcW w:w="172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10,500</w:t>
            </w:r>
          </w:p>
        </w:tc>
      </w:tr>
      <w:tr w:rsidR="00387E14" w:rsidRPr="004B365C" w:rsidTr="007827A4">
        <w:trPr>
          <w:gridAfter w:val="1"/>
          <w:wAfter w:w="472" w:type="dxa"/>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w:t>
            </w:r>
          </w:p>
        </w:tc>
        <w:tc>
          <w:tcPr>
            <w:tcW w:w="6318"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Alternating current from 20 to 30 kW (380V)</w:t>
            </w:r>
          </w:p>
        </w:tc>
        <w:tc>
          <w:tcPr>
            <w:tcW w:w="172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18,200</w:t>
            </w:r>
          </w:p>
        </w:tc>
      </w:tr>
      <w:tr w:rsidR="00387E14" w:rsidRPr="004B365C" w:rsidTr="007827A4">
        <w:trPr>
          <w:gridAfter w:val="1"/>
          <w:wAfter w:w="472" w:type="dxa"/>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w:t>
            </w:r>
          </w:p>
        </w:tc>
        <w:tc>
          <w:tcPr>
            <w:tcW w:w="6318"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Alternating current from 50 to 75 kW (380V)</w:t>
            </w:r>
          </w:p>
        </w:tc>
        <w:tc>
          <w:tcPr>
            <w:tcW w:w="172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33,000</w:t>
            </w:r>
          </w:p>
        </w:tc>
      </w:tr>
      <w:tr w:rsidR="00387E14" w:rsidRPr="004B365C" w:rsidTr="007827A4">
        <w:trPr>
          <w:gridAfter w:val="1"/>
          <w:wAfter w:w="472" w:type="dxa"/>
          <w:trHeight w:val="25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6</w:t>
            </w:r>
          </w:p>
        </w:tc>
        <w:tc>
          <w:tcPr>
            <w:tcW w:w="6318"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Alternating current from 75 to 100 kW (380V)</w:t>
            </w:r>
          </w:p>
        </w:tc>
        <w:tc>
          <w:tcPr>
            <w:tcW w:w="172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54,280</w:t>
            </w:r>
          </w:p>
        </w:tc>
      </w:tr>
    </w:tbl>
    <w:p w:rsidR="00387E14" w:rsidRPr="004B365C" w:rsidRDefault="00387E14" w:rsidP="00387E14">
      <w:pPr>
        <w:rPr>
          <w:rFonts w:eastAsia="Times New Roman" w:cstheme="minorHAnsi"/>
          <w:lang w:eastAsia="ru-RU"/>
        </w:rPr>
      </w:pPr>
    </w:p>
    <w:tbl>
      <w:tblPr>
        <w:tblW w:w="12231" w:type="dxa"/>
        <w:tblInd w:w="103" w:type="dxa"/>
        <w:tblLook w:val="04A0" w:firstRow="1" w:lastRow="0" w:firstColumn="1" w:lastColumn="0" w:noHBand="0" w:noVBand="1"/>
      </w:tblPr>
      <w:tblGrid>
        <w:gridCol w:w="264"/>
        <w:gridCol w:w="267"/>
        <w:gridCol w:w="267"/>
        <w:gridCol w:w="267"/>
        <w:gridCol w:w="272"/>
        <w:gridCol w:w="280"/>
        <w:gridCol w:w="267"/>
        <w:gridCol w:w="267"/>
        <w:gridCol w:w="267"/>
        <w:gridCol w:w="267"/>
        <w:gridCol w:w="267"/>
        <w:gridCol w:w="261"/>
        <w:gridCol w:w="261"/>
        <w:gridCol w:w="261"/>
        <w:gridCol w:w="267"/>
        <w:gridCol w:w="267"/>
        <w:gridCol w:w="267"/>
        <w:gridCol w:w="380"/>
        <w:gridCol w:w="267"/>
        <w:gridCol w:w="267"/>
        <w:gridCol w:w="267"/>
        <w:gridCol w:w="280"/>
        <w:gridCol w:w="267"/>
        <w:gridCol w:w="280"/>
        <w:gridCol w:w="267"/>
        <w:gridCol w:w="267"/>
        <w:gridCol w:w="267"/>
        <w:gridCol w:w="267"/>
        <w:gridCol w:w="267"/>
        <w:gridCol w:w="267"/>
        <w:gridCol w:w="267"/>
        <w:gridCol w:w="267"/>
        <w:gridCol w:w="267"/>
        <w:gridCol w:w="414"/>
        <w:gridCol w:w="267"/>
        <w:gridCol w:w="267"/>
        <w:gridCol w:w="267"/>
        <w:gridCol w:w="267"/>
        <w:gridCol w:w="307"/>
        <w:gridCol w:w="307"/>
        <w:gridCol w:w="267"/>
        <w:gridCol w:w="307"/>
        <w:gridCol w:w="307"/>
        <w:gridCol w:w="307"/>
      </w:tblGrid>
      <w:tr w:rsidR="00387E14" w:rsidRPr="004B365C" w:rsidTr="007827A4">
        <w:trPr>
          <w:trHeight w:val="120"/>
        </w:trPr>
        <w:tc>
          <w:tcPr>
            <w:tcW w:w="264"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72"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80"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1"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color w:val="0000FF"/>
                <w:u w:val="single"/>
                <w:lang w:eastAsia="ru-RU"/>
              </w:rPr>
            </w:pPr>
          </w:p>
        </w:tc>
        <w:tc>
          <w:tcPr>
            <w:tcW w:w="261"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color w:val="0000FF"/>
                <w:u w:val="single"/>
                <w:lang w:eastAsia="ru-RU"/>
              </w:rPr>
            </w:pPr>
          </w:p>
        </w:tc>
        <w:tc>
          <w:tcPr>
            <w:tcW w:w="261"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color w:val="0000FF"/>
                <w:u w:val="single"/>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380"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80"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80"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414"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30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30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30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30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c>
          <w:tcPr>
            <w:tcW w:w="30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w:t>
            </w:r>
          </w:p>
        </w:tc>
      </w:tr>
    </w:tbl>
    <w:p w:rsidR="00387E14" w:rsidRPr="004B365C" w:rsidRDefault="00387E14" w:rsidP="00387E14">
      <w:pPr>
        <w:rPr>
          <w:rFonts w:cstheme="minorHAnsi"/>
          <w:b/>
          <w:caps/>
          <w:color w:val="FF0000"/>
          <w:u w:val="single"/>
        </w:rPr>
      </w:pPr>
      <w:r w:rsidRPr="004B365C">
        <w:rPr>
          <w:rFonts w:cstheme="minorHAnsi"/>
          <w:b/>
          <w:color w:val="FF0000"/>
          <w:u w:val="single"/>
          <w:lang w:bidi="en-US"/>
        </w:rPr>
        <w:t>WATER SUPPLY</w:t>
      </w:r>
    </w:p>
    <w:p w:rsidR="00387E14" w:rsidRPr="004B365C" w:rsidRDefault="00387E14" w:rsidP="00387E14">
      <w:pPr>
        <w:rPr>
          <w:rFonts w:cstheme="minorHAnsi"/>
          <w:b/>
          <w:caps/>
          <w:color w:val="FF0000"/>
          <w:u w:val="single"/>
        </w:rPr>
      </w:pPr>
      <w:r w:rsidRPr="004B365C">
        <w:rPr>
          <w:rFonts w:eastAsia="Times New Roman" w:cstheme="minorHAnsi"/>
          <w:b/>
          <w:lang w:bidi="en-US"/>
        </w:rPr>
        <w:t xml:space="preserve">The rate includes the cost of using sewerage and water consumption. </w:t>
      </w:r>
    </w:p>
    <w:tbl>
      <w:tblPr>
        <w:tblW w:w="10207" w:type="dxa"/>
        <w:tblInd w:w="-34" w:type="dxa"/>
        <w:tblLook w:val="04A0" w:firstRow="1" w:lastRow="0" w:firstColumn="1" w:lastColumn="0" w:noHBand="0" w:noVBand="1"/>
      </w:tblPr>
      <w:tblGrid>
        <w:gridCol w:w="600"/>
        <w:gridCol w:w="928"/>
        <w:gridCol w:w="267"/>
        <w:gridCol w:w="267"/>
        <w:gridCol w:w="267"/>
        <w:gridCol w:w="267"/>
        <w:gridCol w:w="267"/>
        <w:gridCol w:w="1627"/>
        <w:gridCol w:w="267"/>
        <w:gridCol w:w="267"/>
        <w:gridCol w:w="267"/>
        <w:gridCol w:w="267"/>
        <w:gridCol w:w="267"/>
        <w:gridCol w:w="316"/>
        <w:gridCol w:w="267"/>
        <w:gridCol w:w="538"/>
        <w:gridCol w:w="919"/>
        <w:gridCol w:w="782"/>
        <w:gridCol w:w="531"/>
        <w:gridCol w:w="301"/>
        <w:gridCol w:w="301"/>
        <w:gridCol w:w="427"/>
      </w:tblGrid>
      <w:tr w:rsidR="00387E14" w:rsidRPr="004B365C" w:rsidTr="007827A4">
        <w:trPr>
          <w:trHeight w:val="285"/>
        </w:trPr>
        <w:tc>
          <w:tcPr>
            <w:tcW w:w="5024" w:type="dxa"/>
            <w:gridSpan w:val="10"/>
            <w:tcBorders>
              <w:top w:val="nil"/>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b/>
                <w:bCs/>
                <w:lang w:eastAsia="ru-RU"/>
              </w:rPr>
            </w:pPr>
            <w:r w:rsidRPr="004B365C">
              <w:rPr>
                <w:rFonts w:eastAsia="Times New Roman" w:cstheme="minorHAnsi"/>
                <w:b/>
                <w:lang w:bidi="en-US"/>
              </w:rPr>
              <w:t>1. Water inlet/withdrawal</w:t>
            </w:r>
            <w:r w:rsidRPr="004B365C">
              <w:rPr>
                <w:rFonts w:eastAsia="Times New Roman" w:cstheme="minorHAnsi"/>
                <w:lang w:bidi="en-US"/>
              </w:rPr>
              <w:t xml:space="preserve"> (cold, 15 mm/50mm) </w:t>
            </w:r>
          </w:p>
        </w:tc>
        <w:tc>
          <w:tcPr>
            <w:tcW w:w="26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316"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538"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919"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782"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531"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301"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301"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42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r>
      <w:tr w:rsidR="00387E14" w:rsidRPr="004B365C" w:rsidTr="007827A4">
        <w:trPr>
          <w:trHeight w:val="28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No.</w:t>
            </w:r>
          </w:p>
        </w:tc>
        <w:tc>
          <w:tcPr>
            <w:tcW w:w="928" w:type="dxa"/>
            <w:tcBorders>
              <w:top w:val="nil"/>
              <w:left w:val="nil"/>
              <w:bottom w:val="nil"/>
              <w:right w:val="nil"/>
            </w:tcBorders>
            <w:shd w:val="clear" w:color="000000" w:fill="FFFFFF"/>
            <w:noWrap/>
            <w:vAlign w:val="bottom"/>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162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Name </w:t>
            </w: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316"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538" w:type="dxa"/>
            <w:tcBorders>
              <w:top w:val="nil"/>
              <w:left w:val="nil"/>
              <w:bottom w:val="nil"/>
              <w:right w:val="nil"/>
            </w:tcBorders>
            <w:shd w:val="clear" w:color="000000" w:fill="FFFFFF"/>
            <w:noWrap/>
            <w:vAlign w:val="center"/>
          </w:tcPr>
          <w:p w:rsidR="00387E14" w:rsidRPr="004B365C" w:rsidRDefault="00387E14" w:rsidP="007827A4">
            <w:pPr>
              <w:spacing w:after="0" w:line="240" w:lineRule="auto"/>
              <w:rPr>
                <w:rFonts w:eastAsia="Times New Roman" w:cstheme="minorHAnsi"/>
                <w:lang w:eastAsia="ru-RU"/>
              </w:rPr>
            </w:pPr>
          </w:p>
        </w:tc>
        <w:tc>
          <w:tcPr>
            <w:tcW w:w="919" w:type="dxa"/>
            <w:tcBorders>
              <w:top w:val="nil"/>
              <w:left w:val="single" w:sz="4" w:space="0" w:color="auto"/>
              <w:bottom w:val="single" w:sz="4" w:space="0" w:color="auto"/>
              <w:right w:val="nil"/>
            </w:tcBorders>
            <w:shd w:val="clear" w:color="000000" w:fill="FFFFFF"/>
            <w:noWrap/>
            <w:hideMark/>
          </w:tcPr>
          <w:p w:rsidR="00387E14" w:rsidRPr="004B365C" w:rsidRDefault="00387E14" w:rsidP="007827A4">
            <w:pPr>
              <w:rPr>
                <w:rFonts w:cstheme="minorHAnsi"/>
              </w:rPr>
            </w:pPr>
            <w:r w:rsidRPr="004B365C">
              <w:rPr>
                <w:rFonts w:eastAsia="Times New Roman" w:cstheme="minorHAnsi"/>
                <w:color w:val="C00000"/>
                <w:lang w:bidi="en-US"/>
              </w:rPr>
              <w:t>Units</w:t>
            </w:r>
          </w:p>
        </w:tc>
        <w:tc>
          <w:tcPr>
            <w:tcW w:w="782" w:type="dxa"/>
            <w:tcBorders>
              <w:top w:val="single" w:sz="4" w:space="0" w:color="auto"/>
              <w:left w:val="nil"/>
              <w:bottom w:val="single" w:sz="4" w:space="0" w:color="auto"/>
              <w:right w:val="single" w:sz="4" w:space="0" w:color="auto"/>
            </w:tcBorders>
            <w:shd w:val="clear" w:color="000000" w:fill="FFFFFF"/>
            <w:noWrap/>
            <w:hideMark/>
          </w:tcPr>
          <w:p w:rsidR="00387E14" w:rsidRPr="004B365C" w:rsidRDefault="00387E14" w:rsidP="007827A4">
            <w:pPr>
              <w:jc w:val="center"/>
              <w:rPr>
                <w:rFonts w:cstheme="minorHAnsi"/>
              </w:rPr>
            </w:pPr>
          </w:p>
        </w:tc>
        <w:tc>
          <w:tcPr>
            <w:tcW w:w="15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Price (rub.)</w:t>
            </w:r>
          </w:p>
        </w:tc>
      </w:tr>
      <w:tr w:rsidR="00387E14" w:rsidRPr="004B365C" w:rsidTr="007827A4">
        <w:trPr>
          <w:trHeight w:val="28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w:t>
            </w:r>
          </w:p>
        </w:tc>
        <w:tc>
          <w:tcPr>
            <w:tcW w:w="6346"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Water inlet/withdrawal (12-40 mm) for connection of kitchen appliances and process equipment owned by the exhibitor to sanitary ware: 1 inlet/withdrawal outside the pavilion within “the guaranteed connection area” as agreed*</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24,000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w:t>
            </w:r>
          </w:p>
        </w:tc>
        <w:tc>
          <w:tcPr>
            <w:tcW w:w="6346" w:type="dxa"/>
            <w:gridSpan w:val="15"/>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Filling the customer’s container with water</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m</w:t>
            </w:r>
            <w:r w:rsidRPr="004B365C">
              <w:rPr>
                <w:rFonts w:eastAsia="Times New Roman" w:cstheme="minorHAnsi"/>
                <w:vertAlign w:val="superscript"/>
                <w:lang w:bidi="en-US"/>
              </w:rPr>
              <w:t>3</w:t>
            </w:r>
          </w:p>
        </w:tc>
        <w:tc>
          <w:tcPr>
            <w:tcW w:w="15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900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w:t>
            </w:r>
          </w:p>
        </w:tc>
        <w:tc>
          <w:tcPr>
            <w:tcW w:w="6346" w:type="dxa"/>
            <w:gridSpan w:val="15"/>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Provision of a source of water supply, sewerage (1 connection point)</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9,490</w:t>
            </w:r>
          </w:p>
        </w:tc>
      </w:tr>
    </w:tbl>
    <w:p w:rsidR="00387E14" w:rsidRPr="004B365C" w:rsidRDefault="00387E14" w:rsidP="00387E14">
      <w:pPr>
        <w:pageBreakBefore/>
        <w:jc w:val="both"/>
        <w:rPr>
          <w:rFonts w:cstheme="minorHAnsi"/>
          <w:b/>
          <w:caps/>
          <w:color w:val="222A35" w:themeColor="text2" w:themeShade="80"/>
        </w:rPr>
      </w:pPr>
    </w:p>
    <w:p w:rsidR="00387E14" w:rsidRPr="004B365C" w:rsidRDefault="00387E14" w:rsidP="00387E14">
      <w:pPr>
        <w:rPr>
          <w:rFonts w:cstheme="minorHAnsi"/>
          <w:b/>
          <w:caps/>
          <w:color w:val="FF0000"/>
          <w:u w:val="single"/>
        </w:rPr>
      </w:pPr>
      <w:r w:rsidRPr="004B365C">
        <w:rPr>
          <w:rFonts w:cstheme="minorHAnsi"/>
          <w:b/>
          <w:color w:val="FF0000"/>
          <w:u w:val="single"/>
          <w:lang w:bidi="en-US"/>
        </w:rPr>
        <w:t>WORKS ON SUSPENSIONS</w:t>
      </w:r>
    </w:p>
    <w:tbl>
      <w:tblPr>
        <w:tblW w:w="10207" w:type="dxa"/>
        <w:tblInd w:w="-34" w:type="dxa"/>
        <w:tblLook w:val="04A0" w:firstRow="1" w:lastRow="0" w:firstColumn="1" w:lastColumn="0" w:noHBand="0" w:noVBand="1"/>
      </w:tblPr>
      <w:tblGrid>
        <w:gridCol w:w="568"/>
        <w:gridCol w:w="6378"/>
        <w:gridCol w:w="1701"/>
        <w:gridCol w:w="1560"/>
      </w:tblGrid>
      <w:tr w:rsidR="00387E14" w:rsidRPr="004B365C" w:rsidTr="007827A4">
        <w:trPr>
          <w:trHeight w:val="300"/>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p>
        </w:tc>
        <w:tc>
          <w:tcPr>
            <w:tcW w:w="6378"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Service name</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color w:val="C00000"/>
                <w:lang w:bidi="en-US"/>
              </w:rPr>
              <w:t>Units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Price (rub.)</w:t>
            </w:r>
          </w:p>
        </w:tc>
      </w:tr>
      <w:tr w:rsidR="00387E14" w:rsidRPr="004B365C" w:rsidTr="007827A4">
        <w:trPr>
          <w:trHeight w:val="28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Rent of framework connecting angle (G, T, X, 3D, 4D)</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236836" w:rsidRDefault="00387E14" w:rsidP="007827A4">
            <w:pPr>
              <w:spacing w:after="0" w:line="240" w:lineRule="auto"/>
              <w:jc w:val="center"/>
              <w:rPr>
                <w:rFonts w:eastAsia="Times New Roman" w:cstheme="minorHAnsi"/>
                <w:lang w:val="ru-RU" w:eastAsia="ru-RU"/>
              </w:rPr>
            </w:pPr>
            <w:r>
              <w:rPr>
                <w:rFonts w:eastAsia="Times New Roman" w:cstheme="minorHAnsi"/>
                <w:lang w:bidi="en-US"/>
              </w:rPr>
              <w:t>1,900</w:t>
            </w:r>
          </w:p>
        </w:tc>
      </w:tr>
      <w:tr w:rsidR="00387E14" w:rsidRPr="004B365C" w:rsidTr="007827A4">
        <w:trPr>
          <w:trHeight w:val="421"/>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Circle diameter 15 m (АТС 380 * 380)</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63,000</w:t>
            </w:r>
          </w:p>
        </w:tc>
      </w:tr>
      <w:tr w:rsidR="00387E14" w:rsidRPr="004B365C" w:rsidTr="007827A4">
        <w:trPr>
          <w:trHeight w:val="28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Circle diameter 4 m</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18,500</w:t>
            </w:r>
          </w:p>
        </w:tc>
      </w:tr>
      <w:tr w:rsidR="00387E14" w:rsidRPr="004B365C" w:rsidTr="007827A4">
        <w:trPr>
          <w:trHeight w:val="262"/>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Circle diameter 6 m</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25,000</w:t>
            </w:r>
          </w:p>
        </w:tc>
      </w:tr>
      <w:tr w:rsidR="00387E14" w:rsidRPr="004B365C" w:rsidTr="007827A4">
        <w:trPr>
          <w:trHeight w:val="27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5</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Circle diameter 8 m</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31,000</w:t>
            </w:r>
          </w:p>
        </w:tc>
      </w:tr>
      <w:tr w:rsidR="00387E14" w:rsidRPr="004B365C" w:rsidTr="007827A4">
        <w:trPr>
          <w:trHeight w:val="268"/>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6</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Chain winch 1T (hoisting capacity – 1 t, chain length – 18 m), rent*</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days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2,100</w:t>
            </w:r>
          </w:p>
        </w:tc>
      </w:tr>
      <w:tr w:rsidR="00387E14" w:rsidRPr="004B365C" w:rsidTr="007827A4">
        <w:trPr>
          <w:trHeight w:val="273"/>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7</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Control panel for electric winches, 8 channels</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4,700 </w:t>
            </w:r>
          </w:p>
        </w:tc>
      </w:tr>
      <w:tr w:rsidR="00387E14" w:rsidRPr="004B365C" w:rsidTr="007827A4">
        <w:trPr>
          <w:trHeight w:val="277"/>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8</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Framework connecting angle (multicube,120,45,60,135)</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2,000 </w:t>
            </w:r>
          </w:p>
        </w:tc>
      </w:tr>
      <w:tr w:rsidR="00387E14" w:rsidRPr="004B365C" w:rsidTr="007827A4">
        <w:trPr>
          <w:trHeight w:val="267"/>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9</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Connecting element for framework for 1 day</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400</w:t>
            </w:r>
          </w:p>
        </w:tc>
      </w:tr>
      <w:tr w:rsidR="00387E14" w:rsidRPr="004B365C" w:rsidTr="007827A4">
        <w:trPr>
          <w:trHeight w:val="285"/>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10</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Suspension point for the exhibition period, including works on installation/dismantling of </w:t>
            </w:r>
            <w:proofErr w:type="spellStart"/>
            <w:r w:rsidRPr="004B365C">
              <w:rPr>
                <w:rFonts w:eastAsia="Times New Roman" w:cstheme="minorHAnsi"/>
                <w:lang w:bidi="en-US"/>
              </w:rPr>
              <w:t>Pav</w:t>
            </w:r>
            <w:proofErr w:type="spellEnd"/>
            <w:r w:rsidRPr="004B365C">
              <w:rPr>
                <w:rFonts w:eastAsia="Times New Roman" w:cstheme="minorHAnsi"/>
                <w:lang w:bidi="en-US"/>
              </w:rPr>
              <w:t>. 7 – not more than 75 kg per suspension point</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16,000</w:t>
            </w:r>
          </w:p>
        </w:tc>
      </w:tr>
      <w:tr w:rsidR="00387E14" w:rsidRPr="004B365C" w:rsidTr="007827A4">
        <w:trPr>
          <w:trHeight w:val="261"/>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11</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 xml:space="preserve">Shaped metal pipe (1 </w:t>
            </w:r>
            <w:proofErr w:type="spellStart"/>
            <w:r w:rsidRPr="004B365C">
              <w:rPr>
                <w:rFonts w:eastAsia="Times New Roman" w:cstheme="minorHAnsi"/>
                <w:lang w:bidi="en-US"/>
              </w:rPr>
              <w:t>rm</w:t>
            </w:r>
            <w:proofErr w:type="spellEnd"/>
            <w:r w:rsidRPr="004B365C">
              <w:rPr>
                <w:rFonts w:eastAsia="Times New Roman" w:cstheme="minorHAnsi"/>
                <w:lang w:bidi="en-US"/>
              </w:rPr>
              <w:t>) for the entire exhibition period*</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proofErr w:type="spellStart"/>
            <w:r w:rsidRPr="004B365C">
              <w:rPr>
                <w:rFonts w:eastAsia="Times New Roman" w:cstheme="minorHAnsi"/>
                <w:color w:val="000000"/>
                <w:lang w:bidi="en-US"/>
              </w:rPr>
              <w:t>rm</w:t>
            </w:r>
            <w:proofErr w:type="spellEnd"/>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40</w:t>
            </w:r>
          </w:p>
        </w:tc>
      </w:tr>
      <w:tr w:rsidR="00387E14" w:rsidRPr="004B365C" w:rsidTr="007827A4">
        <w:trPr>
          <w:trHeight w:val="27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12</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Angle Milos</w:t>
            </w:r>
            <w:r>
              <w:rPr>
                <w:rFonts w:eastAsia="Times New Roman" w:cstheme="minorHAnsi"/>
                <w:lang w:bidi="en-US"/>
              </w:rPr>
              <w:t xml:space="preserve"> </w:t>
            </w:r>
            <w:r w:rsidRPr="004B365C">
              <w:rPr>
                <w:rFonts w:eastAsia="Times New Roman" w:cstheme="minorHAnsi"/>
                <w:lang w:bidi="en-US"/>
              </w:rPr>
              <w:t>M390</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color w:val="000000"/>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2,000</w:t>
            </w:r>
          </w:p>
        </w:tc>
      </w:tr>
      <w:tr w:rsidR="00387E14" w:rsidRPr="004B365C" w:rsidTr="007827A4">
        <w:trPr>
          <w:trHeight w:val="27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13</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Angle ATC SB39</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color w:val="000000"/>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4,600</w:t>
            </w:r>
          </w:p>
        </w:tc>
      </w:tr>
      <w:tr w:rsidR="00387E14" w:rsidRPr="004B365C" w:rsidTr="007827A4">
        <w:trPr>
          <w:trHeight w:val="27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14</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Angle ATC SB62</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color w:val="000000"/>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6,250</w:t>
            </w:r>
          </w:p>
        </w:tc>
      </w:tr>
      <w:tr w:rsidR="00387E14" w:rsidRPr="004B365C" w:rsidTr="007827A4">
        <w:trPr>
          <w:trHeight w:val="27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15</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Framework (1 running m) during the exhibition period* for 1 day</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proofErr w:type="spellStart"/>
            <w:r w:rsidRPr="004B365C">
              <w:rPr>
                <w:rFonts w:eastAsia="Times New Roman" w:cstheme="minorHAnsi"/>
                <w:color w:val="000000"/>
                <w:lang w:bidi="en-US"/>
              </w:rPr>
              <w:t>rm</w:t>
            </w:r>
            <w:proofErr w:type="spellEnd"/>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400</w:t>
            </w:r>
          </w:p>
        </w:tc>
      </w:tr>
      <w:tr w:rsidR="00387E14" w:rsidRPr="004B365C" w:rsidTr="007827A4">
        <w:trPr>
          <w:trHeight w:val="27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16</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Framework</w:t>
            </w:r>
            <w:r>
              <w:rPr>
                <w:rFonts w:eastAsia="Times New Roman" w:cstheme="minorHAnsi"/>
                <w:lang w:bidi="en-US"/>
              </w:rPr>
              <w:t xml:space="preserve"> </w:t>
            </w:r>
            <w:r w:rsidRPr="004B365C">
              <w:rPr>
                <w:rFonts w:eastAsia="Times New Roman" w:cstheme="minorHAnsi"/>
                <w:lang w:bidi="en-US"/>
              </w:rPr>
              <w:t>АТС SB39</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proofErr w:type="spellStart"/>
            <w:r w:rsidRPr="004B365C">
              <w:rPr>
                <w:rFonts w:eastAsia="Times New Roman" w:cstheme="minorHAnsi"/>
                <w:color w:val="000000"/>
                <w:lang w:bidi="en-US"/>
              </w:rPr>
              <w:t>rm</w:t>
            </w:r>
            <w:proofErr w:type="spellEnd"/>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2,400</w:t>
            </w:r>
          </w:p>
        </w:tc>
      </w:tr>
      <w:tr w:rsidR="00387E14" w:rsidRPr="004B365C" w:rsidTr="007827A4">
        <w:trPr>
          <w:trHeight w:val="27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17</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Framework</w:t>
            </w:r>
            <w:r>
              <w:rPr>
                <w:rFonts w:eastAsia="Times New Roman" w:cstheme="minorHAnsi"/>
                <w:lang w:bidi="en-US"/>
              </w:rPr>
              <w:t xml:space="preserve"> </w:t>
            </w:r>
            <w:r w:rsidRPr="004B365C">
              <w:rPr>
                <w:rFonts w:eastAsia="Times New Roman" w:cstheme="minorHAnsi"/>
                <w:lang w:bidi="en-US"/>
              </w:rPr>
              <w:t>АТС SB62</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proofErr w:type="spellStart"/>
            <w:r w:rsidRPr="004B365C">
              <w:rPr>
                <w:rFonts w:eastAsia="Times New Roman" w:cstheme="minorHAnsi"/>
                <w:color w:val="000000"/>
                <w:lang w:bidi="en-US"/>
              </w:rPr>
              <w:t>rm</w:t>
            </w:r>
            <w:proofErr w:type="spellEnd"/>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2,900</w:t>
            </w:r>
          </w:p>
        </w:tc>
      </w:tr>
      <w:tr w:rsidR="00387E14" w:rsidRPr="004B365C" w:rsidTr="007827A4">
        <w:trPr>
          <w:trHeight w:val="27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18</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Framework</w:t>
            </w:r>
            <w:r>
              <w:rPr>
                <w:rFonts w:eastAsia="Times New Roman" w:cstheme="minorHAnsi"/>
                <w:lang w:bidi="en-US"/>
              </w:rPr>
              <w:t xml:space="preserve"> </w:t>
            </w:r>
            <w:r w:rsidRPr="004B365C">
              <w:rPr>
                <w:rFonts w:eastAsia="Times New Roman" w:cstheme="minorHAnsi"/>
                <w:lang w:bidi="en-US"/>
              </w:rPr>
              <w:t>Milos</w:t>
            </w:r>
            <w:r>
              <w:rPr>
                <w:rFonts w:eastAsia="Times New Roman" w:cstheme="minorHAnsi"/>
                <w:lang w:bidi="en-US"/>
              </w:rPr>
              <w:t xml:space="preserve"> </w:t>
            </w:r>
            <w:r w:rsidRPr="004B365C">
              <w:rPr>
                <w:rFonts w:eastAsia="Times New Roman" w:cstheme="minorHAnsi"/>
                <w:lang w:bidi="en-US"/>
              </w:rPr>
              <w:t>M390</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proofErr w:type="spellStart"/>
            <w:r w:rsidRPr="004B365C">
              <w:rPr>
                <w:rFonts w:eastAsia="Times New Roman" w:cstheme="minorHAnsi"/>
                <w:color w:val="000000"/>
                <w:lang w:bidi="en-US"/>
              </w:rPr>
              <w:t>rm</w:t>
            </w:r>
            <w:proofErr w:type="spellEnd"/>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1,050</w:t>
            </w:r>
          </w:p>
        </w:tc>
      </w:tr>
      <w:tr w:rsidR="00387E14" w:rsidRPr="004B365C" w:rsidTr="007827A4">
        <w:trPr>
          <w:trHeight w:val="279"/>
        </w:trPr>
        <w:tc>
          <w:tcPr>
            <w:tcW w:w="5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19</w:t>
            </w:r>
          </w:p>
        </w:tc>
        <w:tc>
          <w:tcPr>
            <w:tcW w:w="6378" w:type="dxa"/>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Chain Master electric winch working load 160 kg for suspension of structures</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color w:val="000000"/>
                <w:lang w:eastAsia="ru-RU"/>
              </w:rPr>
            </w:pPr>
            <w:r w:rsidRPr="004B365C">
              <w:rPr>
                <w:rFonts w:eastAsia="Times New Roman" w:cstheme="minorHAnsi"/>
                <w:color w:val="000000"/>
                <w:lang w:bidi="en-US"/>
              </w:rPr>
              <w:t>pcs.</w:t>
            </w:r>
          </w:p>
        </w:tc>
        <w:tc>
          <w:tcPr>
            <w:tcW w:w="1560"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3,600</w:t>
            </w:r>
          </w:p>
        </w:tc>
      </w:tr>
    </w:tbl>
    <w:p w:rsidR="00387E14" w:rsidRPr="004B365C" w:rsidRDefault="00387E14" w:rsidP="00387E14">
      <w:pPr>
        <w:ind w:right="-140"/>
        <w:rPr>
          <w:rFonts w:cstheme="minorHAnsi"/>
        </w:rPr>
      </w:pPr>
      <w:r w:rsidRPr="004B365C">
        <w:rPr>
          <w:rFonts w:cstheme="minorHAnsi"/>
          <w:lang w:bidi="en-US"/>
        </w:rPr>
        <w:t>Please note! When arranging the suspension, the Promoter’s equipment is used only.</w:t>
      </w:r>
    </w:p>
    <w:p w:rsidR="00387E14" w:rsidRPr="004B365C" w:rsidRDefault="00387E14" w:rsidP="00387E14">
      <w:pPr>
        <w:spacing w:after="0" w:line="240" w:lineRule="auto"/>
        <w:ind w:right="-142"/>
        <w:rPr>
          <w:rFonts w:cstheme="minorHAnsi"/>
        </w:rPr>
      </w:pPr>
      <w:r w:rsidRPr="004B365C">
        <w:rPr>
          <w:rFonts w:cstheme="minorHAnsi"/>
          <w:lang w:bidi="en-US"/>
        </w:rPr>
        <w:t>Terms of execution of works on suspension:</w:t>
      </w:r>
    </w:p>
    <w:p w:rsidR="00387E14" w:rsidRPr="004B365C" w:rsidRDefault="00387E14" w:rsidP="00387E14">
      <w:pPr>
        <w:spacing w:after="0" w:line="240" w:lineRule="auto"/>
        <w:ind w:right="-142"/>
        <w:rPr>
          <w:rFonts w:cstheme="minorHAnsi"/>
        </w:rPr>
      </w:pPr>
      <w:r w:rsidRPr="004B365C">
        <w:rPr>
          <w:rFonts w:cstheme="minorHAnsi"/>
          <w:lang w:bidi="en-US"/>
        </w:rPr>
        <w:t>1. The Exhibitor (or the Customer) provides the designs of stand and construction to be suspended for approval, as well as information letter with brief description of the construction.</w:t>
      </w:r>
    </w:p>
    <w:p w:rsidR="00387E14" w:rsidRPr="004B365C" w:rsidRDefault="00387E14" w:rsidP="00387E14">
      <w:pPr>
        <w:spacing w:after="0" w:line="240" w:lineRule="auto"/>
        <w:ind w:right="-142"/>
        <w:rPr>
          <w:rFonts w:cstheme="minorHAnsi"/>
        </w:rPr>
      </w:pPr>
      <w:r w:rsidRPr="004B365C">
        <w:rPr>
          <w:rFonts w:cstheme="minorHAnsi"/>
          <w:lang w:bidi="en-US"/>
        </w:rPr>
        <w:t>2. When reviewing the documentation submitted, the Promoter has the right to require to amend the suspended construction and to design suspension points.</w:t>
      </w:r>
    </w:p>
    <w:p w:rsidR="00387E14" w:rsidRDefault="00387E14" w:rsidP="00387E14">
      <w:pPr>
        <w:spacing w:after="0" w:line="240" w:lineRule="auto"/>
        <w:ind w:right="-142"/>
        <w:rPr>
          <w:rFonts w:cstheme="minorHAnsi"/>
          <w:lang w:bidi="en-US"/>
        </w:rPr>
      </w:pPr>
      <w:r w:rsidRPr="004B365C">
        <w:rPr>
          <w:rFonts w:cstheme="minorHAnsi"/>
          <w:lang w:bidi="en-US"/>
        </w:rPr>
        <w:t>3. The suspended construction should not go beyond the exhibition space provided.</w:t>
      </w:r>
    </w:p>
    <w:p w:rsidR="00387E14" w:rsidRPr="004B365C" w:rsidRDefault="00387E14" w:rsidP="00387E14">
      <w:pPr>
        <w:spacing w:after="0" w:line="240" w:lineRule="auto"/>
        <w:ind w:right="-142"/>
        <w:rPr>
          <w:rFonts w:cstheme="minorHAnsi"/>
        </w:rPr>
      </w:pPr>
      <w:r w:rsidRPr="004B365C">
        <w:rPr>
          <w:rFonts w:cstheme="minorHAnsi"/>
          <w:lang w:bidi="en-US"/>
        </w:rPr>
        <w:t>4. Works on suspension and removal of constructions are carried out only during the official installation (dismantling) of the Exhibition. On the day of official opening of the exhibition, as well as during its operation, works on suspension and removal of constructions are not carried out.</w:t>
      </w:r>
    </w:p>
    <w:p w:rsidR="00387E14" w:rsidRPr="004B365C" w:rsidRDefault="00387E14" w:rsidP="00387E14">
      <w:pPr>
        <w:spacing w:after="0" w:line="240" w:lineRule="auto"/>
        <w:ind w:right="-142"/>
        <w:rPr>
          <w:rFonts w:cstheme="minorHAnsi"/>
        </w:rPr>
      </w:pPr>
      <w:r w:rsidRPr="004B365C">
        <w:rPr>
          <w:rFonts w:cstheme="minorHAnsi"/>
          <w:lang w:bidi="en-US"/>
        </w:rPr>
        <w:t>5. The Customer bears responsibility for the assembly and strength of the construction being suspended.</w:t>
      </w:r>
    </w:p>
    <w:p w:rsidR="00387E14" w:rsidRPr="004B365C" w:rsidRDefault="00387E14" w:rsidP="00387E14">
      <w:pPr>
        <w:spacing w:after="0" w:line="240" w:lineRule="auto"/>
        <w:ind w:right="-142"/>
        <w:rPr>
          <w:rFonts w:cstheme="minorHAnsi"/>
        </w:rPr>
      </w:pPr>
      <w:r w:rsidRPr="004B365C">
        <w:rPr>
          <w:rFonts w:cstheme="minorHAnsi"/>
          <w:lang w:bidi="en-US"/>
        </w:rPr>
        <w:t>6. Prior to the suspension, the construction to be suspended undergoes inspection. If there are discrepancies in the stated technical parameters revealed during the inspection of the mounted construction, as well as if the durability and assembly quality of this construction is questionable, in this case the Promoter is entitled to refuse the Customer to perform work on construction suspension.</w:t>
      </w:r>
    </w:p>
    <w:p w:rsidR="00387E14" w:rsidRPr="004B365C" w:rsidRDefault="00387E14" w:rsidP="00387E14">
      <w:pPr>
        <w:spacing w:after="0" w:line="240" w:lineRule="auto"/>
        <w:ind w:right="-142"/>
        <w:rPr>
          <w:rFonts w:cstheme="minorHAnsi"/>
        </w:rPr>
      </w:pPr>
      <w:r w:rsidRPr="004B365C">
        <w:rPr>
          <w:rFonts w:cstheme="minorHAnsi"/>
          <w:lang w:bidi="en-US"/>
        </w:rPr>
        <w:t>7. Suspension of additional equipment (lighting equipment, advertising media, etc.) to the construction being suspended is prohibited.</w:t>
      </w:r>
    </w:p>
    <w:p w:rsidR="00387E14" w:rsidRDefault="00387E14" w:rsidP="00387E14">
      <w:pPr>
        <w:spacing w:after="0" w:line="240" w:lineRule="auto"/>
        <w:ind w:right="-142"/>
        <w:rPr>
          <w:rFonts w:cstheme="minorHAnsi"/>
          <w:lang w:bidi="en-US"/>
        </w:rPr>
      </w:pPr>
    </w:p>
    <w:p w:rsidR="00387E14" w:rsidRPr="004B365C" w:rsidRDefault="00387E14" w:rsidP="00387E14">
      <w:pPr>
        <w:spacing w:after="0" w:line="240" w:lineRule="auto"/>
        <w:ind w:right="-142"/>
        <w:rPr>
          <w:rFonts w:cstheme="minorHAnsi"/>
        </w:rPr>
      </w:pPr>
      <w:r w:rsidRPr="004B365C">
        <w:rPr>
          <w:rFonts w:cstheme="minorHAnsi"/>
          <w:lang w:bidi="en-US"/>
        </w:rPr>
        <w:t>8. If a banner or a suspension structure contains information on the company (logo, company name, slogan, etc.), the services on the placement of advertisement on the ceiling constructions of the pavilion should be paid.</w:t>
      </w:r>
    </w:p>
    <w:p w:rsidR="00387E14" w:rsidRPr="004B365C" w:rsidRDefault="00387E14" w:rsidP="00387E14">
      <w:pPr>
        <w:spacing w:after="0" w:line="240" w:lineRule="auto"/>
        <w:ind w:right="-142"/>
        <w:rPr>
          <w:rFonts w:cstheme="minorHAnsi"/>
        </w:rPr>
      </w:pPr>
      <w:r w:rsidRPr="004B365C">
        <w:rPr>
          <w:rFonts w:cstheme="minorHAnsi"/>
          <w:lang w:bidi="en-US"/>
        </w:rPr>
        <w:t xml:space="preserve">9. Suspensions on the basis of </w:t>
      </w:r>
      <w:proofErr w:type="spellStart"/>
      <w:r w:rsidRPr="004B365C">
        <w:rPr>
          <w:rFonts w:cstheme="minorHAnsi"/>
          <w:lang w:bidi="en-US"/>
        </w:rPr>
        <w:t>Tritex</w:t>
      </w:r>
      <w:proofErr w:type="spellEnd"/>
      <w:r w:rsidRPr="004B365C">
        <w:rPr>
          <w:rFonts w:cstheme="minorHAnsi"/>
          <w:lang w:bidi="en-US"/>
        </w:rPr>
        <w:t xml:space="preserve"> designer are prohibited.</w:t>
      </w:r>
    </w:p>
    <w:p w:rsidR="00387E14" w:rsidRDefault="00387E14" w:rsidP="00387E14">
      <w:pPr>
        <w:spacing w:after="0" w:line="240" w:lineRule="auto"/>
        <w:ind w:right="-142"/>
        <w:rPr>
          <w:rFonts w:ascii="Arial" w:hAnsi="Arial" w:cs="Arial"/>
          <w:sz w:val="20"/>
          <w:szCs w:val="20"/>
        </w:rPr>
      </w:pPr>
    </w:p>
    <w:p w:rsidR="00387E14" w:rsidRDefault="00387E14" w:rsidP="00387E14">
      <w:pPr>
        <w:pageBreakBefore/>
        <w:spacing w:after="0" w:line="240" w:lineRule="auto"/>
        <w:ind w:right="-142"/>
        <w:rPr>
          <w:rFonts w:ascii="Arial" w:hAnsi="Arial" w:cs="Arial"/>
          <w:sz w:val="20"/>
          <w:szCs w:val="20"/>
        </w:rPr>
      </w:pPr>
    </w:p>
    <w:p w:rsidR="00387E14" w:rsidRPr="007D3DB0" w:rsidRDefault="00387E14" w:rsidP="00387E14">
      <w:pPr>
        <w:spacing w:after="0" w:line="240" w:lineRule="auto"/>
        <w:ind w:right="-142"/>
        <w:rPr>
          <w:rFonts w:ascii="Arial" w:hAnsi="Arial" w:cs="Arial"/>
          <w:sz w:val="20"/>
          <w:szCs w:val="20"/>
        </w:rPr>
      </w:pPr>
    </w:p>
    <w:p w:rsidR="00387E14" w:rsidRPr="004B365C" w:rsidRDefault="00387E14" w:rsidP="00387E14">
      <w:pPr>
        <w:rPr>
          <w:rFonts w:cstheme="minorHAnsi"/>
          <w:b/>
          <w:caps/>
          <w:color w:val="FF0000"/>
          <w:u w:val="single"/>
        </w:rPr>
      </w:pPr>
      <w:r>
        <w:rPr>
          <w:rFonts w:cstheme="minorHAnsi"/>
          <w:b/>
          <w:color w:val="FF0000"/>
          <w:u w:val="single"/>
          <w:lang w:bidi="en-US"/>
        </w:rPr>
        <w:t>CLEANING SERVICES</w:t>
      </w:r>
    </w:p>
    <w:tbl>
      <w:tblPr>
        <w:tblW w:w="10207" w:type="dxa"/>
        <w:tblInd w:w="-34" w:type="dxa"/>
        <w:tblLook w:val="04A0" w:firstRow="1" w:lastRow="0" w:firstColumn="1" w:lastColumn="0" w:noHBand="0" w:noVBand="1"/>
      </w:tblPr>
      <w:tblGrid>
        <w:gridCol w:w="600"/>
        <w:gridCol w:w="928"/>
        <w:gridCol w:w="267"/>
        <w:gridCol w:w="267"/>
        <w:gridCol w:w="267"/>
        <w:gridCol w:w="267"/>
        <w:gridCol w:w="267"/>
        <w:gridCol w:w="1627"/>
        <w:gridCol w:w="267"/>
        <w:gridCol w:w="267"/>
        <w:gridCol w:w="267"/>
        <w:gridCol w:w="267"/>
        <w:gridCol w:w="267"/>
        <w:gridCol w:w="316"/>
        <w:gridCol w:w="267"/>
        <w:gridCol w:w="538"/>
        <w:gridCol w:w="919"/>
        <w:gridCol w:w="782"/>
        <w:gridCol w:w="531"/>
        <w:gridCol w:w="301"/>
        <w:gridCol w:w="301"/>
        <w:gridCol w:w="427"/>
      </w:tblGrid>
      <w:tr w:rsidR="00387E14" w:rsidRPr="004B365C" w:rsidTr="007827A4">
        <w:trPr>
          <w:trHeight w:val="285"/>
        </w:trPr>
        <w:tc>
          <w:tcPr>
            <w:tcW w:w="5024" w:type="dxa"/>
            <w:gridSpan w:val="10"/>
            <w:tcBorders>
              <w:top w:val="nil"/>
              <w:left w:val="nil"/>
              <w:bottom w:val="single" w:sz="4" w:space="0" w:color="auto"/>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316"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26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538"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919"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782"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531"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301"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301"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c>
          <w:tcPr>
            <w:tcW w:w="427" w:type="dxa"/>
            <w:tcBorders>
              <w:top w:val="nil"/>
              <w:left w:val="nil"/>
              <w:bottom w:val="single" w:sz="4" w:space="0" w:color="auto"/>
              <w:right w:val="nil"/>
            </w:tcBorders>
            <w:shd w:val="clear" w:color="000000" w:fill="FFFFFF"/>
            <w:noWrap/>
            <w:vAlign w:val="center"/>
          </w:tcPr>
          <w:p w:rsidR="00387E14" w:rsidRPr="004B365C" w:rsidRDefault="00387E14" w:rsidP="007827A4">
            <w:pPr>
              <w:spacing w:after="0" w:line="240" w:lineRule="auto"/>
              <w:rPr>
                <w:rFonts w:eastAsia="Times New Roman" w:cstheme="minorHAnsi"/>
                <w:b/>
                <w:bCs/>
                <w:lang w:eastAsia="ru-RU"/>
              </w:rPr>
            </w:pPr>
          </w:p>
        </w:tc>
      </w:tr>
      <w:tr w:rsidR="00387E14" w:rsidRPr="004B365C" w:rsidTr="007827A4">
        <w:trPr>
          <w:trHeight w:val="28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No.</w:t>
            </w:r>
          </w:p>
        </w:tc>
        <w:tc>
          <w:tcPr>
            <w:tcW w:w="928" w:type="dxa"/>
            <w:tcBorders>
              <w:top w:val="nil"/>
              <w:left w:val="nil"/>
              <w:bottom w:val="nil"/>
              <w:right w:val="nil"/>
            </w:tcBorders>
            <w:shd w:val="clear" w:color="000000" w:fill="FFFFFF"/>
            <w:noWrap/>
            <w:vAlign w:val="bottom"/>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162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Name</w:t>
            </w: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316"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267"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538" w:type="dxa"/>
            <w:tcBorders>
              <w:top w:val="nil"/>
              <w:left w:val="nil"/>
              <w:bottom w:val="nil"/>
              <w:right w:val="nil"/>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p>
        </w:tc>
        <w:tc>
          <w:tcPr>
            <w:tcW w:w="1701" w:type="dxa"/>
            <w:gridSpan w:val="2"/>
            <w:tcBorders>
              <w:top w:val="nil"/>
              <w:left w:val="single" w:sz="4" w:space="0" w:color="auto"/>
              <w:bottom w:val="single" w:sz="4" w:space="0" w:color="auto"/>
              <w:right w:val="single" w:sz="4" w:space="0" w:color="auto"/>
            </w:tcBorders>
            <w:shd w:val="clear" w:color="000000" w:fill="FFFFFF"/>
            <w:noWrap/>
            <w:hideMark/>
          </w:tcPr>
          <w:p w:rsidR="00387E14" w:rsidRPr="004B365C" w:rsidRDefault="00387E14" w:rsidP="007827A4">
            <w:pPr>
              <w:jc w:val="center"/>
              <w:rPr>
                <w:rFonts w:cstheme="minorHAnsi"/>
              </w:rPr>
            </w:pPr>
            <w:r w:rsidRPr="004B365C">
              <w:rPr>
                <w:rFonts w:eastAsia="Times New Roman" w:cstheme="minorHAnsi"/>
                <w:lang w:bidi="en-US"/>
              </w:rPr>
              <w:t>Units</w:t>
            </w:r>
          </w:p>
        </w:tc>
        <w:tc>
          <w:tcPr>
            <w:tcW w:w="15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Pr>
                <w:rFonts w:eastAsia="Times New Roman" w:cstheme="minorHAnsi"/>
                <w:lang w:bidi="en-US"/>
              </w:rPr>
              <w:t>Rate (rub.)</w:t>
            </w:r>
          </w:p>
        </w:tc>
      </w:tr>
      <w:tr w:rsidR="00387E14" w:rsidRPr="004B365C" w:rsidTr="007827A4">
        <w:trPr>
          <w:trHeight w:val="28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w:t>
            </w:r>
          </w:p>
        </w:tc>
        <w:tc>
          <w:tcPr>
            <w:tcW w:w="6346"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Pr>
                <w:rFonts w:eastAsia="Times New Roman" w:cstheme="minorHAnsi"/>
                <w:lang w:bidi="en-US"/>
              </w:rPr>
              <w:t>One-time stand cleaning * for 1 day</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vertAlign w:val="superscript"/>
                <w:lang w:eastAsia="ru-RU"/>
              </w:rPr>
            </w:pPr>
            <w:r>
              <w:rPr>
                <w:rFonts w:eastAsia="Times New Roman" w:cstheme="minorHAnsi"/>
                <w:lang w:bidi="en-US"/>
              </w:rPr>
              <w:t>m</w:t>
            </w:r>
            <w:r>
              <w:rPr>
                <w:rFonts w:eastAsia="Times New Roman" w:cstheme="minorHAnsi"/>
                <w:vertAlign w:val="superscript"/>
                <w:lang w:bidi="en-US"/>
              </w:rPr>
              <w:t>3</w:t>
            </w:r>
          </w:p>
        </w:tc>
        <w:tc>
          <w:tcPr>
            <w:tcW w:w="15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11.80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w:t>
            </w:r>
          </w:p>
        </w:tc>
        <w:tc>
          <w:tcPr>
            <w:tcW w:w="6346" w:type="dxa"/>
            <w:gridSpan w:val="15"/>
            <w:tcBorders>
              <w:top w:val="single" w:sz="4" w:space="0" w:color="auto"/>
              <w:left w:val="nil"/>
              <w:bottom w:val="single" w:sz="4" w:space="0" w:color="auto"/>
              <w:right w:val="single" w:sz="4" w:space="0" w:color="000000"/>
            </w:tcBorders>
            <w:shd w:val="clear" w:color="000000" w:fill="FFFFFF"/>
            <w:vAlign w:val="center"/>
            <w:hideMark/>
          </w:tcPr>
          <w:p w:rsidR="00387E14" w:rsidRPr="004B365C" w:rsidRDefault="00387E14" w:rsidP="007827A4">
            <w:pPr>
              <w:spacing w:after="0" w:line="240" w:lineRule="auto"/>
              <w:rPr>
                <w:rFonts w:eastAsia="Times New Roman" w:cstheme="minorHAnsi"/>
                <w:lang w:eastAsia="ru-RU"/>
              </w:rPr>
            </w:pPr>
            <w:r>
              <w:rPr>
                <w:rFonts w:eastAsia="Times New Roman" w:cstheme="minorHAnsi"/>
                <w:lang w:bidi="en-US"/>
              </w:rPr>
              <w:t>Stand cleaning maintained during the day * for 1 day</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m</w:t>
            </w:r>
            <w:r>
              <w:rPr>
                <w:rFonts w:eastAsia="Times New Roman" w:cstheme="minorHAnsi"/>
                <w:vertAlign w:val="superscript"/>
                <w:lang w:bidi="en-US"/>
              </w:rPr>
              <w:t>3</w:t>
            </w:r>
          </w:p>
        </w:tc>
        <w:tc>
          <w:tcPr>
            <w:tcW w:w="15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23.60</w:t>
            </w:r>
          </w:p>
        </w:tc>
      </w:tr>
    </w:tbl>
    <w:p w:rsidR="00387E14" w:rsidRPr="004B365C" w:rsidRDefault="00387E14" w:rsidP="00387E14">
      <w:pPr>
        <w:ind w:right="-140"/>
        <w:rPr>
          <w:rFonts w:cstheme="minorHAnsi"/>
        </w:rPr>
      </w:pPr>
      <w:r w:rsidRPr="004B365C">
        <w:rPr>
          <w:rFonts w:cstheme="minorHAnsi"/>
          <w:lang w:bidi="en-US"/>
        </w:rPr>
        <w:t>* Personnel to perform the work that does not require professional skills.</w:t>
      </w:r>
    </w:p>
    <w:p w:rsidR="00387E14" w:rsidRPr="004B365C" w:rsidRDefault="00387E14" w:rsidP="00387E14">
      <w:pPr>
        <w:rPr>
          <w:rFonts w:cstheme="minorHAnsi"/>
          <w:b/>
          <w:caps/>
          <w:color w:val="FF0000"/>
          <w:u w:val="single"/>
        </w:rPr>
      </w:pPr>
      <w:r>
        <w:rPr>
          <w:rFonts w:cstheme="minorHAnsi"/>
          <w:b/>
          <w:color w:val="FF0000"/>
          <w:u w:val="single"/>
          <w:lang w:bidi="en-US"/>
        </w:rPr>
        <w:t xml:space="preserve">ISSUE OF PASSES </w:t>
      </w:r>
    </w:p>
    <w:tbl>
      <w:tblPr>
        <w:tblW w:w="10207" w:type="dxa"/>
        <w:tblInd w:w="-34" w:type="dxa"/>
        <w:tblLook w:val="04A0" w:firstRow="1" w:lastRow="0" w:firstColumn="1" w:lastColumn="0" w:noHBand="0" w:noVBand="1"/>
      </w:tblPr>
      <w:tblGrid>
        <w:gridCol w:w="600"/>
        <w:gridCol w:w="6346"/>
        <w:gridCol w:w="1701"/>
        <w:gridCol w:w="1560"/>
      </w:tblGrid>
      <w:tr w:rsidR="00387E14" w:rsidRPr="004B365C" w:rsidTr="007827A4">
        <w:trPr>
          <w:trHeight w:val="28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sidRPr="004B365C">
              <w:rPr>
                <w:rFonts w:eastAsia="Times New Roman" w:cstheme="minorHAnsi"/>
                <w:lang w:bidi="en-US"/>
              </w:rPr>
              <w:t>No.</w:t>
            </w:r>
          </w:p>
        </w:tc>
        <w:tc>
          <w:tcPr>
            <w:tcW w:w="63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125B95" w:rsidRDefault="00387E14" w:rsidP="007827A4">
            <w:pPr>
              <w:spacing w:after="0" w:line="240" w:lineRule="auto"/>
              <w:jc w:val="center"/>
              <w:rPr>
                <w:rFonts w:eastAsia="Times New Roman" w:cstheme="minorHAnsi"/>
                <w:lang w:eastAsia="ru-RU"/>
              </w:rPr>
            </w:pPr>
            <w:r>
              <w:rPr>
                <w:rFonts w:eastAsia="Times New Roman" w:cstheme="minorHAnsi"/>
                <w:lang w:bidi="en-US"/>
              </w:rPr>
              <w:t>Name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387E14" w:rsidRPr="004B365C" w:rsidRDefault="00387E14" w:rsidP="007827A4">
            <w:pPr>
              <w:jc w:val="center"/>
              <w:rPr>
                <w:rFonts w:cstheme="minorHAnsi"/>
              </w:rPr>
            </w:pPr>
            <w:r w:rsidRPr="004B365C">
              <w:rPr>
                <w:rFonts w:eastAsia="Times New Roman" w:cstheme="minorHAnsi"/>
                <w:lang w:bidi="en-US"/>
              </w:rPr>
              <w:t>Units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rPr>
                <w:rFonts w:eastAsia="Times New Roman" w:cstheme="minorHAnsi"/>
                <w:lang w:eastAsia="ru-RU"/>
              </w:rPr>
            </w:pPr>
            <w:r>
              <w:rPr>
                <w:rFonts w:eastAsia="Times New Roman" w:cstheme="minorHAnsi"/>
                <w:lang w:bidi="en-US"/>
              </w:rPr>
              <w:t>Rate (rub.)</w:t>
            </w:r>
          </w:p>
        </w:tc>
      </w:tr>
      <w:tr w:rsidR="00387E14" w:rsidRPr="004B365C" w:rsidTr="007827A4">
        <w:trPr>
          <w:trHeight w:val="285"/>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1</w:t>
            </w:r>
          </w:p>
        </w:tc>
        <w:tc>
          <w:tcPr>
            <w:tcW w:w="6346" w:type="dxa"/>
            <w:tcBorders>
              <w:top w:val="single" w:sz="4" w:space="0" w:color="auto"/>
              <w:left w:val="nil"/>
              <w:bottom w:val="single" w:sz="4" w:space="0" w:color="auto"/>
              <w:right w:val="single" w:sz="4" w:space="0" w:color="000000"/>
            </w:tcBorders>
            <w:shd w:val="clear" w:color="000000" w:fill="FFFFFF"/>
            <w:noWrap/>
            <w:vAlign w:val="center"/>
            <w:hideMark/>
          </w:tcPr>
          <w:p w:rsidR="00387E14" w:rsidRPr="007071C8" w:rsidRDefault="00387E14" w:rsidP="007827A4">
            <w:pPr>
              <w:spacing w:after="0" w:line="240" w:lineRule="auto"/>
              <w:rPr>
                <w:rFonts w:eastAsia="Times New Roman" w:cstheme="minorHAnsi"/>
                <w:lang w:eastAsia="ru-RU"/>
              </w:rPr>
            </w:pPr>
            <w:r w:rsidRPr="007071C8">
              <w:rPr>
                <w:rFonts w:eastAsia="Times New Roman" w:cstheme="minorHAnsi"/>
                <w:lang w:bidi="en-US"/>
              </w:rPr>
              <w:t>Motor vehicle pass to the territory of the exhibition complex for 1 month</w:t>
            </w:r>
          </w:p>
          <w:p w:rsidR="00387E14" w:rsidRPr="007071C8" w:rsidRDefault="00387E14" w:rsidP="007827A4">
            <w:pPr>
              <w:spacing w:after="0" w:line="240" w:lineRule="auto"/>
              <w:rPr>
                <w:rFonts w:eastAsia="Times New Roman" w:cstheme="minorHAnsi"/>
                <w:i/>
                <w:lang w:eastAsia="ru-RU"/>
              </w:rPr>
            </w:pPr>
            <w:r w:rsidRPr="007071C8">
              <w:rPr>
                <w:rFonts w:eastAsia="Times New Roman" w:cstheme="minorHAnsi"/>
                <w:i/>
                <w:lang w:bidi="en-US"/>
              </w:rPr>
              <w:t>Passes are sold at the cash desk of Service Bureau (ground floor of Pavilion 4).</w:t>
            </w:r>
          </w:p>
          <w:p w:rsidR="00387E14" w:rsidRPr="007071C8" w:rsidRDefault="00387E14" w:rsidP="007827A4">
            <w:pPr>
              <w:spacing w:after="0" w:line="240" w:lineRule="auto"/>
              <w:rPr>
                <w:rFonts w:eastAsia="Times New Roman" w:cstheme="minorHAnsi"/>
                <w:i/>
                <w:lang w:eastAsia="ru-RU"/>
              </w:rPr>
            </w:pPr>
            <w:r w:rsidRPr="007071C8">
              <w:rPr>
                <w:rFonts w:eastAsia="Times New Roman" w:cstheme="minorHAnsi"/>
                <w:i/>
                <w:lang w:bidi="en-US"/>
              </w:rPr>
              <w:t>During the exhibition, failure to meet the time limits set for parking is paid at the hourly rate.</w:t>
            </w:r>
          </w:p>
          <w:p w:rsidR="00387E14" w:rsidRPr="00CF7ED2" w:rsidRDefault="00387E14" w:rsidP="007827A4">
            <w:pPr>
              <w:spacing w:after="0" w:line="240" w:lineRule="auto"/>
              <w:rPr>
                <w:rFonts w:eastAsia="Times New Roman" w:cstheme="minorHAnsi"/>
                <w:i/>
                <w:lang w:eastAsia="ru-RU"/>
              </w:rPr>
            </w:pPr>
            <w:r w:rsidRPr="007071C8">
              <w:rPr>
                <w:rFonts w:eastAsia="Times New Roman" w:cstheme="minorHAnsi"/>
                <w:i/>
                <w:lang w:bidi="en-US"/>
              </w:rPr>
              <w:t>In case the entry coupon-pass is unavailable (lost), the payment is calculated from 9 a.m. at the hourly rate.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vertAlign w:val="superscript"/>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1,300.00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sidRPr="004B365C">
              <w:rPr>
                <w:rFonts w:eastAsia="Times New Roman" w:cstheme="minorHAnsi"/>
                <w:lang w:bidi="en-US"/>
              </w:rPr>
              <w:t>2</w:t>
            </w:r>
          </w:p>
        </w:tc>
        <w:tc>
          <w:tcPr>
            <w:tcW w:w="6346" w:type="dxa"/>
            <w:tcBorders>
              <w:top w:val="single" w:sz="4" w:space="0" w:color="auto"/>
              <w:left w:val="nil"/>
              <w:bottom w:val="single" w:sz="4" w:space="0" w:color="auto"/>
              <w:right w:val="single" w:sz="4" w:space="0" w:color="000000"/>
            </w:tcBorders>
            <w:shd w:val="clear" w:color="000000" w:fill="FFFFFF"/>
            <w:vAlign w:val="center"/>
            <w:hideMark/>
          </w:tcPr>
          <w:p w:rsidR="00387E14" w:rsidRPr="00CF7ED2" w:rsidRDefault="00387E14" w:rsidP="007827A4">
            <w:pPr>
              <w:spacing w:after="0" w:line="240" w:lineRule="auto"/>
              <w:rPr>
                <w:rFonts w:eastAsia="Times New Roman" w:cstheme="minorHAnsi"/>
                <w:lang w:eastAsia="ru-RU"/>
              </w:rPr>
            </w:pPr>
            <w:r w:rsidRPr="007071C8">
              <w:rPr>
                <w:rFonts w:eastAsia="Times New Roman" w:cstheme="minorHAnsi"/>
                <w:lang w:bidi="en-US"/>
              </w:rPr>
              <w:t>Entry to and parking within the area of Pavilions 1,2,3,4,7,9 during the daytime (from 9 a.m. to 8 p.m.) for 1 hour</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200.00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3</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during the entire exhibition period for trucks: 24 hours a day</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2,600.00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4</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during the entire exhibition period for trucks: daytime (from 9 a.m. to 9 p.m.)</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2,000.00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5</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during the entire exhibition period for trucks: night time (from 9 p.m. to 9 a.m.)</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2,200.00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6</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during the entire exhibition period for cars: daytime (from 9 a.m. to 9 p.m.)</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1,300.00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7</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during the entire exhibition period for cars: 24 hours a day</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2,000.00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8</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during the entire exhibition period for cars: night time (from 9 p.m. to 9 a.m.)</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1,600.00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9</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of the exhibition complex for trucks in the daytime (from 9 a.m. to 9 p.m.) with the right of repeated entry for 1 day</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500.00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10</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of the exhibition complex for trucks: round-the-clock for 1 day</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1,200.00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11</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of the exhibition complex for trucks: night time (from 9 p.m. to 9 a.m.) for 1 day</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800.00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12</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of the exhibition complex for cars in the daytime (from 9 a.m. to 9 p.m.) without the right to re-enter for 1 day</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200.00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13</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of the exhibition complex for cars in the daytime (from 9 a.m. to 9 p.m.) with the right of repeated entry for 1 day</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350.00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14</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of the exhibition complex for cars: round-the-clock for 1 day</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600.00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15</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Entry to the territory of the exhibition complex for cars: night time (from 9 p.m. to 9 a.m.) for 1 day</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400.00</w:t>
            </w:r>
          </w:p>
        </w:tc>
      </w:tr>
      <w:tr w:rsidR="00387E14" w:rsidRPr="004B365C" w:rsidTr="007827A4">
        <w:trPr>
          <w:trHeight w:val="300"/>
        </w:trPr>
        <w:tc>
          <w:tcPr>
            <w:tcW w:w="60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7E14" w:rsidRPr="004B365C" w:rsidRDefault="00387E14" w:rsidP="007827A4">
            <w:pPr>
              <w:spacing w:after="0" w:line="240" w:lineRule="auto"/>
              <w:jc w:val="center"/>
              <w:rPr>
                <w:rFonts w:eastAsia="Times New Roman" w:cstheme="minorHAnsi"/>
                <w:lang w:eastAsia="ru-RU"/>
              </w:rPr>
            </w:pPr>
            <w:r>
              <w:rPr>
                <w:rFonts w:eastAsia="Times New Roman" w:cstheme="minorHAnsi"/>
                <w:lang w:bidi="en-US"/>
              </w:rPr>
              <w:t>16</w:t>
            </w:r>
          </w:p>
        </w:tc>
        <w:tc>
          <w:tcPr>
            <w:tcW w:w="6346" w:type="dxa"/>
            <w:tcBorders>
              <w:top w:val="single" w:sz="4" w:space="0" w:color="auto"/>
              <w:left w:val="nil"/>
              <w:bottom w:val="single" w:sz="4" w:space="0" w:color="auto"/>
              <w:right w:val="single" w:sz="4" w:space="0" w:color="000000"/>
            </w:tcBorders>
            <w:shd w:val="clear" w:color="000000" w:fill="FFFFFF"/>
            <w:vAlign w:val="center"/>
          </w:tcPr>
          <w:p w:rsidR="00387E14" w:rsidRPr="00CF7ED2" w:rsidRDefault="00387E14" w:rsidP="007827A4">
            <w:pPr>
              <w:spacing w:after="0" w:line="240" w:lineRule="auto"/>
              <w:rPr>
                <w:rFonts w:eastAsia="Times New Roman" w:cstheme="minorHAnsi"/>
                <w:lang w:eastAsia="ru-RU"/>
              </w:rPr>
            </w:pPr>
            <w:r w:rsidRPr="00125B95">
              <w:rPr>
                <w:rFonts w:eastAsia="Times New Roman" w:cstheme="minorHAnsi"/>
                <w:lang w:bidi="en-US"/>
              </w:rPr>
              <w:t>Penalty for late departure from the territory of the exhibition complex for each subsequent hour after 8 p.m.</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pcs.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7E14" w:rsidRDefault="00387E14" w:rsidP="007827A4">
            <w:pPr>
              <w:spacing w:after="0" w:line="240" w:lineRule="auto"/>
              <w:jc w:val="center"/>
              <w:rPr>
                <w:rFonts w:eastAsia="Times New Roman" w:cstheme="minorHAnsi"/>
                <w:lang w:eastAsia="ru-RU"/>
              </w:rPr>
            </w:pPr>
            <w:r>
              <w:rPr>
                <w:rFonts w:eastAsia="Times New Roman" w:cstheme="minorHAnsi"/>
                <w:lang w:bidi="en-US"/>
              </w:rPr>
              <w:t>300.00</w:t>
            </w:r>
          </w:p>
        </w:tc>
      </w:tr>
    </w:tbl>
    <w:p w:rsidR="00387E14" w:rsidRPr="004B365C" w:rsidRDefault="00387E14" w:rsidP="00387E14">
      <w:pPr>
        <w:ind w:right="-140"/>
        <w:rPr>
          <w:rFonts w:cstheme="minorHAnsi"/>
        </w:rPr>
      </w:pPr>
      <w:r w:rsidRPr="00125B95">
        <w:rPr>
          <w:rFonts w:cstheme="minorHAnsi"/>
          <w:b/>
          <w:lang w:bidi="en-US"/>
        </w:rPr>
        <w:t>Notes:</w:t>
      </w:r>
      <w:r w:rsidRPr="00125B95">
        <w:rPr>
          <w:rFonts w:cstheme="minorHAnsi"/>
          <w:lang w:bidi="en-US"/>
        </w:rPr>
        <w:t xml:space="preserve"> in case of late departure from the territory of the exhibition complex, a penalty is paid for each subsequent hour after 8 p.m.</w:t>
      </w:r>
    </w:p>
    <w:p w:rsidR="00387E14" w:rsidRPr="00135B8E" w:rsidRDefault="00387E14" w:rsidP="00387E14">
      <w:pPr>
        <w:pageBreakBefore/>
        <w:ind w:right="-142"/>
        <w:rPr>
          <w:rFonts w:cstheme="minorHAnsi"/>
          <w:b/>
          <w:sz w:val="28"/>
          <w:szCs w:val="28"/>
        </w:rPr>
      </w:pPr>
      <w:r w:rsidRPr="00135B8E">
        <w:rPr>
          <w:rFonts w:cstheme="minorHAnsi"/>
          <w:b/>
          <w:sz w:val="28"/>
          <w:szCs w:val="28"/>
          <w:lang w:bidi="en-US"/>
        </w:rPr>
        <w:lastRenderedPageBreak/>
        <w:t>Technical requirements to layouts</w:t>
      </w:r>
    </w:p>
    <w:tbl>
      <w:tblPr>
        <w:tblStyle w:val="a7"/>
        <w:tblW w:w="4858" w:type="pct"/>
        <w:tblLayout w:type="fixed"/>
        <w:tblLook w:val="05A0" w:firstRow="1" w:lastRow="0" w:firstColumn="1" w:lastColumn="1" w:noHBand="0" w:noVBand="1"/>
      </w:tblPr>
      <w:tblGrid>
        <w:gridCol w:w="9906"/>
      </w:tblGrid>
      <w:tr w:rsidR="00387E14" w:rsidRPr="00135B8E" w:rsidTr="007827A4">
        <w:trPr>
          <w:trHeight w:val="1975"/>
        </w:trPr>
        <w:tc>
          <w:tcPr>
            <w:tcW w:w="5000" w:type="pct"/>
            <w:tcBorders>
              <w:bottom w:val="single" w:sz="4" w:space="0" w:color="auto"/>
            </w:tcBorders>
            <w:hideMark/>
          </w:tcPr>
          <w:p w:rsidR="00387E14" w:rsidRPr="00135B8E" w:rsidRDefault="00387E14" w:rsidP="007827A4">
            <w:pPr>
              <w:shd w:val="clear" w:color="auto" w:fill="D3D8DE"/>
              <w:outlineLvl w:val="2"/>
              <w:rPr>
                <w:rFonts w:eastAsia="Times New Roman" w:cstheme="minorHAnsi"/>
                <w:b/>
                <w:bCs/>
                <w:color w:val="990000"/>
                <w:sz w:val="23"/>
                <w:szCs w:val="23"/>
                <w:lang w:eastAsia="ru-RU"/>
              </w:rPr>
            </w:pPr>
            <w:r w:rsidRPr="00135B8E">
              <w:rPr>
                <w:rFonts w:eastAsia="Times New Roman" w:cstheme="minorHAnsi"/>
                <w:b/>
                <w:color w:val="990000"/>
                <w:sz w:val="23"/>
                <w:szCs w:val="23"/>
                <w:lang w:bidi="en-US"/>
              </w:rPr>
              <w:t> Acceptable file formats</w:t>
            </w:r>
          </w:p>
          <w:p w:rsidR="00387E14" w:rsidRPr="00135B8E" w:rsidRDefault="00387E14" w:rsidP="007827A4">
            <w:pPr>
              <w:rPr>
                <w:rFonts w:eastAsia="Times New Roman" w:cstheme="minorHAnsi"/>
                <w:color w:val="333333"/>
                <w:sz w:val="23"/>
                <w:szCs w:val="23"/>
                <w:lang w:eastAsia="ru-RU"/>
              </w:rPr>
            </w:pPr>
            <w:r w:rsidRPr="00135B8E">
              <w:rPr>
                <w:rFonts w:eastAsia="Times New Roman" w:cstheme="minorHAnsi"/>
                <w:color w:val="333333"/>
                <w:sz w:val="23"/>
                <w:szCs w:val="23"/>
                <w:lang w:bidi="en-US"/>
              </w:rPr>
              <w:br/>
              <w:t>Adobe Photoshop (*.</w:t>
            </w:r>
            <w:proofErr w:type="spellStart"/>
            <w:r w:rsidRPr="00135B8E">
              <w:rPr>
                <w:rFonts w:eastAsia="Times New Roman" w:cstheme="minorHAnsi"/>
                <w:color w:val="333333"/>
                <w:sz w:val="23"/>
                <w:szCs w:val="23"/>
                <w:lang w:bidi="en-US"/>
              </w:rPr>
              <w:t>psd</w:t>
            </w:r>
            <w:proofErr w:type="spellEnd"/>
            <w:r w:rsidRPr="00135B8E">
              <w:rPr>
                <w:rFonts w:eastAsia="Times New Roman" w:cstheme="minorHAnsi"/>
                <w:color w:val="333333"/>
                <w:sz w:val="23"/>
                <w:szCs w:val="23"/>
                <w:lang w:bidi="en-US"/>
              </w:rPr>
              <w:t>),</w:t>
            </w:r>
            <w:r w:rsidRPr="00135B8E">
              <w:rPr>
                <w:rFonts w:eastAsia="Times New Roman" w:cstheme="minorHAnsi"/>
                <w:color w:val="333333"/>
                <w:sz w:val="23"/>
                <w:szCs w:val="23"/>
                <w:lang w:bidi="en-US"/>
              </w:rPr>
              <w:br/>
              <w:t>Adobe Illustrator (*.</w:t>
            </w:r>
            <w:proofErr w:type="spellStart"/>
            <w:r w:rsidRPr="00135B8E">
              <w:rPr>
                <w:rFonts w:eastAsia="Times New Roman" w:cstheme="minorHAnsi"/>
                <w:color w:val="333333"/>
                <w:sz w:val="23"/>
                <w:szCs w:val="23"/>
                <w:lang w:bidi="en-US"/>
              </w:rPr>
              <w:t>ai</w:t>
            </w:r>
            <w:proofErr w:type="spellEnd"/>
            <w:r w:rsidRPr="00135B8E">
              <w:rPr>
                <w:rFonts w:eastAsia="Times New Roman" w:cstheme="minorHAnsi"/>
                <w:color w:val="333333"/>
                <w:sz w:val="23"/>
                <w:szCs w:val="23"/>
                <w:lang w:bidi="en-US"/>
              </w:rPr>
              <w:t>),</w:t>
            </w:r>
            <w:r w:rsidRPr="00135B8E">
              <w:rPr>
                <w:rFonts w:eastAsia="Times New Roman" w:cstheme="minorHAnsi"/>
                <w:color w:val="333333"/>
                <w:sz w:val="23"/>
                <w:szCs w:val="23"/>
                <w:lang w:bidi="en-US"/>
              </w:rPr>
              <w:br/>
              <w:t xml:space="preserve">Adobe Acrobat (*.pdf </w:t>
            </w:r>
            <w:proofErr w:type="spellStart"/>
            <w:r w:rsidRPr="00135B8E">
              <w:rPr>
                <w:rFonts w:eastAsia="Times New Roman" w:cstheme="minorHAnsi"/>
                <w:color w:val="333333"/>
                <w:sz w:val="23"/>
                <w:szCs w:val="23"/>
                <w:lang w:bidi="en-US"/>
              </w:rPr>
              <w:t>PDF</w:t>
            </w:r>
            <w:proofErr w:type="spellEnd"/>
            <w:r w:rsidRPr="00135B8E">
              <w:rPr>
                <w:rFonts w:eastAsia="Times New Roman" w:cstheme="minorHAnsi"/>
                <w:color w:val="333333"/>
                <w:sz w:val="23"/>
                <w:szCs w:val="23"/>
                <w:lang w:bidi="en-US"/>
              </w:rPr>
              <w:t xml:space="preserve"> 1.3),</w:t>
            </w:r>
            <w:r w:rsidRPr="00135B8E">
              <w:rPr>
                <w:rFonts w:eastAsia="Times New Roman" w:cstheme="minorHAnsi"/>
                <w:color w:val="333333"/>
                <w:sz w:val="23"/>
                <w:szCs w:val="23"/>
                <w:lang w:bidi="en-US"/>
              </w:rPr>
              <w:br/>
              <w:t>Corel Draw (*.</w:t>
            </w:r>
            <w:proofErr w:type="spellStart"/>
            <w:r w:rsidRPr="00135B8E">
              <w:rPr>
                <w:rFonts w:eastAsia="Times New Roman" w:cstheme="minorHAnsi"/>
                <w:color w:val="333333"/>
                <w:sz w:val="23"/>
                <w:szCs w:val="23"/>
                <w:lang w:bidi="en-US"/>
              </w:rPr>
              <w:t>cdr</w:t>
            </w:r>
            <w:proofErr w:type="spellEnd"/>
            <w:r w:rsidRPr="00135B8E">
              <w:rPr>
                <w:rFonts w:eastAsia="Times New Roman" w:cstheme="minorHAnsi"/>
                <w:color w:val="333333"/>
                <w:sz w:val="23"/>
                <w:szCs w:val="23"/>
                <w:lang w:bidi="en-US"/>
              </w:rPr>
              <w:t xml:space="preserve"> versions not older than X5)</w:t>
            </w:r>
            <w:r w:rsidRPr="00135B8E">
              <w:rPr>
                <w:rFonts w:eastAsia="Times New Roman" w:cstheme="minorHAnsi"/>
                <w:color w:val="333333"/>
                <w:sz w:val="23"/>
                <w:szCs w:val="23"/>
                <w:lang w:bidi="en-US"/>
              </w:rPr>
              <w:br/>
              <w:t xml:space="preserve">Bitmap formats </w:t>
            </w:r>
            <w:proofErr w:type="spellStart"/>
            <w:r w:rsidRPr="00135B8E">
              <w:rPr>
                <w:rFonts w:eastAsia="Times New Roman" w:cstheme="minorHAnsi"/>
                <w:color w:val="333333"/>
                <w:sz w:val="23"/>
                <w:szCs w:val="23"/>
                <w:lang w:bidi="en-US"/>
              </w:rPr>
              <w:t>tif</w:t>
            </w:r>
            <w:proofErr w:type="spellEnd"/>
            <w:r w:rsidRPr="00135B8E">
              <w:rPr>
                <w:rFonts w:eastAsia="Times New Roman" w:cstheme="minorHAnsi"/>
                <w:color w:val="333333"/>
                <w:sz w:val="23"/>
                <w:szCs w:val="23"/>
                <w:lang w:bidi="en-US"/>
              </w:rPr>
              <w:t>, jpg.</w:t>
            </w:r>
          </w:p>
        </w:tc>
      </w:tr>
      <w:tr w:rsidR="00387E14" w:rsidRPr="00135B8E" w:rsidTr="007827A4">
        <w:tc>
          <w:tcPr>
            <w:tcW w:w="5000" w:type="pct"/>
            <w:shd w:val="clear" w:color="auto" w:fill="FFFFFF" w:themeFill="background1"/>
            <w:hideMark/>
          </w:tcPr>
          <w:p w:rsidR="00387E14" w:rsidRPr="00135B8E" w:rsidRDefault="00387E14" w:rsidP="007827A4">
            <w:pPr>
              <w:shd w:val="clear" w:color="auto" w:fill="D3D8DE"/>
              <w:outlineLvl w:val="2"/>
              <w:rPr>
                <w:rFonts w:eastAsia="Times New Roman" w:cstheme="minorHAnsi"/>
                <w:b/>
                <w:bCs/>
                <w:color w:val="990000"/>
                <w:sz w:val="23"/>
                <w:szCs w:val="23"/>
                <w:lang w:eastAsia="ru-RU"/>
              </w:rPr>
            </w:pPr>
            <w:bookmarkStart w:id="1" w:name="02"/>
            <w:bookmarkEnd w:id="1"/>
            <w:r w:rsidRPr="00135B8E">
              <w:rPr>
                <w:rFonts w:eastAsia="Times New Roman" w:cstheme="minorHAnsi"/>
                <w:b/>
                <w:color w:val="990000"/>
                <w:sz w:val="23"/>
                <w:szCs w:val="23"/>
                <w:lang w:bidi="en-US"/>
              </w:rPr>
              <w:t>General requirements to layouts</w:t>
            </w:r>
            <w:r w:rsidRPr="00135B8E">
              <w:rPr>
                <w:rFonts w:eastAsia="Times New Roman" w:cstheme="minorHAnsi"/>
                <w:color w:val="333333"/>
                <w:sz w:val="23"/>
                <w:szCs w:val="23"/>
                <w:lang w:bidi="en-US"/>
              </w:rPr>
              <w:br/>
              <w:t>The layout should be prepared at scale 1:1. Uniform downward scaling is permitted when the actual image size exceeds page size constraints of the graphic editor. </w:t>
            </w:r>
            <w:r w:rsidRPr="00135B8E">
              <w:rPr>
                <w:rFonts w:eastAsia="Times New Roman" w:cstheme="minorHAnsi"/>
                <w:color w:val="333333"/>
                <w:sz w:val="23"/>
                <w:szCs w:val="23"/>
                <w:lang w:bidi="en-US"/>
              </w:rPr>
              <w:br/>
            </w:r>
            <w:r w:rsidRPr="00135B8E">
              <w:rPr>
                <w:rFonts w:eastAsia="Times New Roman" w:cstheme="minorHAnsi"/>
                <w:color w:val="333333"/>
                <w:sz w:val="23"/>
                <w:szCs w:val="23"/>
                <w:lang w:bidi="en-US"/>
              </w:rPr>
              <w:br/>
              <w:t>The layout should not have bleeds and crop marks. 5-10 mm bleed is required only if the ready imprint is rolled onto the previously finished hard medium provided by the customer or in case of 2-sided rolling-up. </w:t>
            </w:r>
            <w:r w:rsidRPr="00135B8E">
              <w:rPr>
                <w:rFonts w:eastAsia="Times New Roman" w:cstheme="minorHAnsi"/>
                <w:color w:val="333333"/>
                <w:sz w:val="23"/>
                <w:szCs w:val="23"/>
                <w:lang w:bidi="en-US"/>
              </w:rPr>
              <w:br/>
              <w:t>Each layout should be prepared in a separate file or in a separate page of the file. The image in the file should be located in the middle of the page which size should strictly correspond to the imprint bleed.</w:t>
            </w:r>
            <w:r w:rsidRPr="00135B8E">
              <w:rPr>
                <w:rFonts w:eastAsia="Times New Roman" w:cstheme="minorHAnsi"/>
                <w:color w:val="333333"/>
                <w:sz w:val="23"/>
                <w:szCs w:val="23"/>
                <w:lang w:bidi="en-US"/>
              </w:rPr>
              <w:br/>
              <w:t>When printing products that require cutting into strips, it is required to provide the whole image. Cutting, placing of marks and overlaps will be done by us. </w:t>
            </w:r>
          </w:p>
        </w:tc>
      </w:tr>
      <w:tr w:rsidR="00387E14" w:rsidRPr="00135B8E" w:rsidTr="007827A4">
        <w:tc>
          <w:tcPr>
            <w:tcW w:w="5000" w:type="pct"/>
            <w:shd w:val="clear" w:color="auto" w:fill="FFFFFF" w:themeFill="background1"/>
            <w:hideMark/>
          </w:tcPr>
          <w:p w:rsidR="00387E14" w:rsidRPr="00135B8E" w:rsidRDefault="00387E14" w:rsidP="007827A4">
            <w:pPr>
              <w:shd w:val="clear" w:color="auto" w:fill="D3D8DE"/>
              <w:outlineLvl w:val="2"/>
              <w:rPr>
                <w:rFonts w:eastAsia="Times New Roman" w:cstheme="minorHAnsi"/>
                <w:b/>
                <w:bCs/>
                <w:color w:val="990000"/>
                <w:sz w:val="23"/>
                <w:szCs w:val="23"/>
                <w:lang w:eastAsia="ru-RU"/>
              </w:rPr>
            </w:pPr>
            <w:bookmarkStart w:id="2" w:name="03"/>
            <w:bookmarkEnd w:id="2"/>
            <w:r w:rsidRPr="00135B8E">
              <w:rPr>
                <w:rFonts w:eastAsia="Times New Roman" w:cstheme="minorHAnsi"/>
                <w:b/>
                <w:color w:val="990000"/>
                <w:sz w:val="23"/>
                <w:szCs w:val="23"/>
                <w:lang w:bidi="en-US"/>
              </w:rPr>
              <w:t>Requirements to layouts of advertising stands</w:t>
            </w:r>
          </w:p>
          <w:p w:rsidR="00387E14" w:rsidRPr="00135B8E" w:rsidRDefault="00387E14" w:rsidP="007827A4">
            <w:pPr>
              <w:rPr>
                <w:rFonts w:eastAsia="Times New Roman" w:cstheme="minorHAnsi"/>
                <w:color w:val="333333"/>
                <w:sz w:val="23"/>
                <w:szCs w:val="23"/>
                <w:lang w:eastAsia="ru-RU"/>
              </w:rPr>
            </w:pPr>
            <w:r w:rsidRPr="00135B8E">
              <w:rPr>
                <w:rFonts w:eastAsia="Times New Roman" w:cstheme="minorHAnsi"/>
                <w:color w:val="333333"/>
                <w:sz w:val="23"/>
                <w:szCs w:val="23"/>
                <w:lang w:bidi="en-US"/>
              </w:rPr>
              <w:t>When preparing layouts for modular systems, it is necessary to calculate the places of joints between panels and avoid placing small elements, letters and fine lines on them.</w:t>
            </w:r>
          </w:p>
        </w:tc>
      </w:tr>
      <w:tr w:rsidR="00387E14" w:rsidRPr="00135B8E" w:rsidTr="007827A4">
        <w:tc>
          <w:tcPr>
            <w:tcW w:w="5000" w:type="pct"/>
            <w:hideMark/>
          </w:tcPr>
          <w:p w:rsidR="00387E14" w:rsidRPr="00135B8E" w:rsidRDefault="00387E14" w:rsidP="007827A4">
            <w:pPr>
              <w:shd w:val="clear" w:color="auto" w:fill="D3D8DE"/>
              <w:outlineLvl w:val="2"/>
              <w:rPr>
                <w:rFonts w:eastAsia="Times New Roman" w:cstheme="minorHAnsi"/>
                <w:b/>
                <w:bCs/>
                <w:color w:val="990000"/>
                <w:sz w:val="23"/>
                <w:szCs w:val="23"/>
                <w:lang w:eastAsia="ru-RU"/>
              </w:rPr>
            </w:pPr>
            <w:bookmarkStart w:id="3" w:name="04"/>
            <w:bookmarkEnd w:id="3"/>
            <w:r w:rsidRPr="00135B8E">
              <w:rPr>
                <w:rFonts w:eastAsia="Times New Roman" w:cstheme="minorHAnsi"/>
                <w:b/>
                <w:color w:val="990000"/>
                <w:sz w:val="23"/>
                <w:szCs w:val="23"/>
                <w:lang w:bidi="en-US"/>
              </w:rPr>
              <w:t>Technical requirements to files</w:t>
            </w:r>
          </w:p>
          <w:p w:rsidR="00387E14" w:rsidRDefault="00387E14" w:rsidP="007827A4">
            <w:pPr>
              <w:rPr>
                <w:rFonts w:eastAsia="Times New Roman" w:cstheme="minorHAnsi"/>
                <w:color w:val="333333"/>
                <w:sz w:val="23"/>
                <w:szCs w:val="23"/>
                <w:lang w:bidi="en-US"/>
              </w:rPr>
            </w:pPr>
            <w:r w:rsidRPr="00135B8E">
              <w:rPr>
                <w:rFonts w:eastAsia="Times New Roman" w:cstheme="minorHAnsi"/>
                <w:b/>
                <w:color w:val="333333"/>
                <w:sz w:val="23"/>
                <w:szCs w:val="23"/>
                <w:lang w:bidi="en-US"/>
              </w:rPr>
              <w:t>Bitmap formats (*.</w:t>
            </w:r>
            <w:proofErr w:type="spellStart"/>
            <w:r w:rsidRPr="00135B8E">
              <w:rPr>
                <w:rFonts w:eastAsia="Times New Roman" w:cstheme="minorHAnsi"/>
                <w:b/>
                <w:color w:val="333333"/>
                <w:sz w:val="23"/>
                <w:szCs w:val="23"/>
                <w:lang w:bidi="en-US"/>
              </w:rPr>
              <w:t>tif</w:t>
            </w:r>
            <w:proofErr w:type="spellEnd"/>
            <w:r w:rsidRPr="00135B8E">
              <w:rPr>
                <w:rFonts w:eastAsia="Times New Roman" w:cstheme="minorHAnsi"/>
                <w:b/>
                <w:color w:val="333333"/>
                <w:sz w:val="23"/>
                <w:szCs w:val="23"/>
                <w:lang w:bidi="en-US"/>
              </w:rPr>
              <w:t>, *.</w:t>
            </w:r>
            <w:proofErr w:type="spellStart"/>
            <w:r w:rsidRPr="00135B8E">
              <w:rPr>
                <w:rFonts w:eastAsia="Times New Roman" w:cstheme="minorHAnsi"/>
                <w:b/>
                <w:color w:val="333333"/>
                <w:sz w:val="23"/>
                <w:szCs w:val="23"/>
                <w:lang w:bidi="en-US"/>
              </w:rPr>
              <w:t>psd</w:t>
            </w:r>
            <w:proofErr w:type="spellEnd"/>
            <w:r w:rsidRPr="00135B8E">
              <w:rPr>
                <w:rFonts w:eastAsia="Times New Roman" w:cstheme="minorHAnsi"/>
                <w:b/>
                <w:color w:val="333333"/>
                <w:sz w:val="23"/>
                <w:szCs w:val="23"/>
                <w:lang w:bidi="en-US"/>
              </w:rPr>
              <w:t>). </w:t>
            </w:r>
            <w:r w:rsidRPr="00135B8E">
              <w:rPr>
                <w:rFonts w:eastAsia="Times New Roman" w:cstheme="minorHAnsi"/>
                <w:color w:val="333333"/>
                <w:sz w:val="23"/>
                <w:szCs w:val="23"/>
                <w:lang w:bidi="en-US"/>
              </w:rPr>
              <w:br/>
              <w:t xml:space="preserve">Resolution of bitmap files should range from 100 to 150 </w:t>
            </w:r>
            <w:proofErr w:type="spellStart"/>
            <w:r w:rsidRPr="00135B8E">
              <w:rPr>
                <w:rFonts w:eastAsia="Times New Roman" w:cstheme="minorHAnsi"/>
                <w:color w:val="333333"/>
                <w:sz w:val="23"/>
                <w:szCs w:val="23"/>
                <w:lang w:bidi="en-US"/>
              </w:rPr>
              <w:t>ppi</w:t>
            </w:r>
            <w:proofErr w:type="spellEnd"/>
            <w:r w:rsidRPr="00135B8E">
              <w:rPr>
                <w:rFonts w:eastAsia="Times New Roman" w:cstheme="minorHAnsi"/>
                <w:color w:val="333333"/>
                <w:sz w:val="23"/>
                <w:szCs w:val="23"/>
                <w:lang w:bidi="en-US"/>
              </w:rPr>
              <w:t xml:space="preserve"> (not more than 175 </w:t>
            </w:r>
            <w:proofErr w:type="spellStart"/>
            <w:r w:rsidRPr="00135B8E">
              <w:rPr>
                <w:rFonts w:eastAsia="Times New Roman" w:cstheme="minorHAnsi"/>
                <w:color w:val="333333"/>
                <w:sz w:val="23"/>
                <w:szCs w:val="23"/>
                <w:lang w:bidi="en-US"/>
              </w:rPr>
              <w:t>ppi</w:t>
            </w:r>
            <w:proofErr w:type="spellEnd"/>
            <w:r w:rsidRPr="00135B8E">
              <w:rPr>
                <w:rFonts w:eastAsia="Times New Roman" w:cstheme="minorHAnsi"/>
                <w:color w:val="333333"/>
                <w:sz w:val="23"/>
                <w:szCs w:val="23"/>
                <w:lang w:bidi="en-US"/>
              </w:rPr>
              <w:t xml:space="preserve"> for bitmapped vector graphics with fine details) while the image scale is 1:1. </w:t>
            </w:r>
            <w:r w:rsidRPr="00135B8E">
              <w:rPr>
                <w:rFonts w:eastAsia="Times New Roman" w:cstheme="minorHAnsi"/>
                <w:color w:val="333333"/>
                <w:sz w:val="23"/>
                <w:szCs w:val="23"/>
                <w:lang w:bidi="en-US"/>
              </w:rPr>
              <w:br/>
              <w:t>Files should have one layer (Background) and should not contain alpha channels, paths and other similar elements. </w:t>
            </w:r>
            <w:r w:rsidRPr="00135B8E">
              <w:rPr>
                <w:rFonts w:eastAsia="Times New Roman" w:cstheme="minorHAnsi"/>
                <w:color w:val="333333"/>
                <w:sz w:val="23"/>
                <w:szCs w:val="23"/>
                <w:lang w:bidi="en-US"/>
              </w:rPr>
              <w:br/>
              <w:t>When recording files with a view to saving disk space and file processing time, it is desirable to apply LZW compression. </w:t>
            </w:r>
            <w:r w:rsidRPr="00135B8E">
              <w:rPr>
                <w:rFonts w:eastAsia="Times New Roman" w:cstheme="minorHAnsi"/>
                <w:color w:val="333333"/>
                <w:sz w:val="23"/>
                <w:szCs w:val="23"/>
                <w:lang w:bidi="en-US"/>
              </w:rPr>
              <w:br/>
              <w:t>The transfer of *.jpg files, as well as the use of Jpeg compression, are undesirable because of deterioration of the image quality and occurrence of unwanted artifacts (double outlines, cloudy spots and stains).</w:t>
            </w:r>
          </w:p>
          <w:p w:rsidR="00387E14" w:rsidRPr="00135B8E" w:rsidRDefault="00387E14" w:rsidP="007827A4">
            <w:pPr>
              <w:rPr>
                <w:rFonts w:eastAsia="Times New Roman" w:cstheme="minorHAnsi"/>
                <w:color w:val="333333"/>
                <w:sz w:val="23"/>
                <w:szCs w:val="23"/>
                <w:lang w:eastAsia="ru-RU"/>
              </w:rPr>
            </w:pPr>
            <w:r w:rsidRPr="00135B8E">
              <w:rPr>
                <w:rFonts w:eastAsia="Times New Roman" w:cstheme="minorHAnsi"/>
                <w:b/>
                <w:color w:val="333333"/>
                <w:sz w:val="23"/>
                <w:szCs w:val="23"/>
                <w:lang w:bidi="en-US"/>
              </w:rPr>
              <w:t>Vector formats. </w:t>
            </w:r>
            <w:r w:rsidRPr="00135B8E">
              <w:rPr>
                <w:rFonts w:eastAsia="Times New Roman" w:cstheme="minorHAnsi"/>
                <w:color w:val="333333"/>
                <w:sz w:val="23"/>
                <w:szCs w:val="23"/>
                <w:lang w:bidi="en-US"/>
              </w:rPr>
              <w:br/>
              <w:t>All text elements of the layout should be converted into curves. Transparency and shadow effects should be transformed into bitmap elements (especially in CorelDraw). .pdf files should not contain any data of type Actions, Annotation and other not directly related to printed elements of the information. </w:t>
            </w:r>
            <w:r w:rsidRPr="00135B8E">
              <w:rPr>
                <w:rFonts w:eastAsia="Times New Roman" w:cstheme="minorHAnsi"/>
                <w:color w:val="333333"/>
                <w:sz w:val="23"/>
                <w:szCs w:val="23"/>
                <w:lang w:bidi="en-US"/>
              </w:rPr>
              <w:br/>
              <w:t>It is desirable to create large-sized gradient fills in Adobe Photoshop with Dither option enabled or to bitmap and add some noise. Otherwise, the fill discontinuity may be exposed (stripes across the gradient direction). </w:t>
            </w:r>
          </w:p>
        </w:tc>
      </w:tr>
      <w:tr w:rsidR="00387E14" w:rsidRPr="00135B8E" w:rsidTr="007827A4">
        <w:tc>
          <w:tcPr>
            <w:tcW w:w="5000" w:type="pct"/>
            <w:hideMark/>
          </w:tcPr>
          <w:p w:rsidR="00387E14" w:rsidRPr="00135B8E" w:rsidRDefault="00387E14" w:rsidP="007827A4">
            <w:pPr>
              <w:shd w:val="clear" w:color="auto" w:fill="D3D8DE"/>
              <w:outlineLvl w:val="2"/>
              <w:rPr>
                <w:rFonts w:eastAsia="Times New Roman" w:cstheme="minorHAnsi"/>
                <w:b/>
                <w:bCs/>
                <w:color w:val="990000"/>
                <w:sz w:val="23"/>
                <w:szCs w:val="23"/>
                <w:lang w:eastAsia="ru-RU"/>
              </w:rPr>
            </w:pPr>
            <w:bookmarkStart w:id="4" w:name="05"/>
            <w:bookmarkEnd w:id="4"/>
            <w:r w:rsidRPr="00135B8E">
              <w:rPr>
                <w:rFonts w:eastAsia="Times New Roman" w:cstheme="minorHAnsi"/>
                <w:b/>
                <w:color w:val="990000"/>
                <w:sz w:val="23"/>
                <w:szCs w:val="23"/>
                <w:lang w:bidi="en-US"/>
              </w:rPr>
              <w:t>Color settings</w:t>
            </w:r>
          </w:p>
          <w:p w:rsidR="00387E14" w:rsidRPr="00135B8E" w:rsidRDefault="00387E14" w:rsidP="007827A4">
            <w:pPr>
              <w:rPr>
                <w:rFonts w:eastAsia="Times New Roman" w:cstheme="minorHAnsi"/>
                <w:color w:val="333333"/>
                <w:sz w:val="23"/>
                <w:szCs w:val="23"/>
                <w:lang w:eastAsia="ru-RU"/>
              </w:rPr>
            </w:pPr>
            <w:r w:rsidRPr="00135B8E">
              <w:rPr>
                <w:rFonts w:eastAsia="Times New Roman" w:cstheme="minorHAnsi"/>
                <w:color w:val="333333"/>
                <w:sz w:val="23"/>
                <w:szCs w:val="23"/>
                <w:lang w:bidi="en-US"/>
              </w:rPr>
              <w:br/>
              <w:t xml:space="preserve">Default color spaces are: for CMYK - U.S. Web Coated SWOP, for RGB - </w:t>
            </w:r>
            <w:proofErr w:type="spellStart"/>
            <w:r w:rsidRPr="00135B8E">
              <w:rPr>
                <w:rFonts w:eastAsia="Times New Roman" w:cstheme="minorHAnsi"/>
                <w:color w:val="333333"/>
                <w:sz w:val="23"/>
                <w:szCs w:val="23"/>
                <w:lang w:bidi="en-US"/>
              </w:rPr>
              <w:t>sRGB</w:t>
            </w:r>
            <w:proofErr w:type="spellEnd"/>
            <w:r w:rsidRPr="00135B8E">
              <w:rPr>
                <w:rFonts w:eastAsia="Times New Roman" w:cstheme="minorHAnsi"/>
                <w:color w:val="333333"/>
                <w:sz w:val="23"/>
                <w:szCs w:val="23"/>
                <w:lang w:bidi="en-US"/>
              </w:rPr>
              <w:t>.</w:t>
            </w:r>
            <w:r>
              <w:rPr>
                <w:rFonts w:eastAsia="Times New Roman" w:cstheme="minorHAnsi"/>
                <w:color w:val="333333"/>
                <w:sz w:val="23"/>
                <w:szCs w:val="23"/>
                <w:lang w:bidi="en-US"/>
              </w:rPr>
              <w:t xml:space="preserve"> </w:t>
            </w:r>
            <w:r w:rsidRPr="00135B8E">
              <w:rPr>
                <w:rFonts w:eastAsia="Times New Roman" w:cstheme="minorHAnsi"/>
                <w:color w:val="333333"/>
                <w:sz w:val="23"/>
                <w:szCs w:val="23"/>
                <w:lang w:bidi="en-US"/>
              </w:rPr>
              <w:br/>
            </w:r>
            <w:r w:rsidRPr="00135B8E">
              <w:rPr>
                <w:rFonts w:eastAsia="Times New Roman" w:cstheme="minorHAnsi"/>
                <w:color w:val="333333"/>
                <w:sz w:val="23"/>
                <w:szCs w:val="23"/>
                <w:lang w:bidi="en-US"/>
              </w:rPr>
              <w:br/>
            </w:r>
            <w:r w:rsidRPr="00135B8E">
              <w:rPr>
                <w:rFonts w:eastAsia="Times New Roman" w:cstheme="minorHAnsi"/>
                <w:color w:val="333333"/>
                <w:sz w:val="23"/>
                <w:szCs w:val="23"/>
                <w:lang w:bidi="en-US"/>
              </w:rPr>
              <w:lastRenderedPageBreak/>
              <w:t>The preferred color model to be used in layouts is CMYK. RGB, Lab are acceptable. </w:t>
            </w:r>
            <w:r w:rsidRPr="00135B8E">
              <w:rPr>
                <w:rFonts w:eastAsia="Times New Roman" w:cstheme="minorHAnsi"/>
                <w:color w:val="333333"/>
                <w:sz w:val="23"/>
                <w:szCs w:val="23"/>
                <w:lang w:bidi="en-US"/>
              </w:rPr>
              <w:br/>
            </w:r>
            <w:r w:rsidRPr="00135B8E">
              <w:rPr>
                <w:rFonts w:eastAsia="Times New Roman" w:cstheme="minorHAnsi"/>
                <w:color w:val="333333"/>
                <w:sz w:val="23"/>
                <w:szCs w:val="23"/>
                <w:lang w:bidi="en-US"/>
              </w:rPr>
              <w:br/>
              <w:t>The layout should be prepared in a uniform color space. Using colors from libraries Pantone, HKS, etc., as well as Grayscale elements, is not allowed (such objects should be converted to the layout color space). </w:t>
            </w:r>
            <w:r w:rsidRPr="00135B8E">
              <w:rPr>
                <w:rFonts w:eastAsia="Times New Roman" w:cstheme="minorHAnsi"/>
                <w:color w:val="333333"/>
                <w:sz w:val="23"/>
                <w:szCs w:val="23"/>
                <w:lang w:bidi="en-US"/>
              </w:rPr>
              <w:br/>
            </w:r>
            <w:r w:rsidRPr="00135B8E">
              <w:rPr>
                <w:rFonts w:eastAsia="Times New Roman" w:cstheme="minorHAnsi"/>
                <w:color w:val="333333"/>
                <w:sz w:val="23"/>
                <w:szCs w:val="23"/>
                <w:lang w:bidi="en-US"/>
              </w:rPr>
              <w:br/>
              <w:t xml:space="preserve">In PS and PDF files, it is permitted to use </w:t>
            </w:r>
            <w:proofErr w:type="spellStart"/>
            <w:r w:rsidRPr="00135B8E">
              <w:rPr>
                <w:rFonts w:eastAsia="Times New Roman" w:cstheme="minorHAnsi"/>
                <w:color w:val="333333"/>
                <w:sz w:val="23"/>
                <w:szCs w:val="23"/>
                <w:lang w:bidi="en-US"/>
              </w:rPr>
              <w:t>DeviceCmyk</w:t>
            </w:r>
            <w:proofErr w:type="spellEnd"/>
            <w:r w:rsidRPr="00135B8E">
              <w:rPr>
                <w:rFonts w:eastAsia="Times New Roman" w:cstheme="minorHAnsi"/>
                <w:color w:val="333333"/>
                <w:sz w:val="23"/>
                <w:szCs w:val="23"/>
                <w:lang w:bidi="en-US"/>
              </w:rPr>
              <w:t xml:space="preserve"> and </w:t>
            </w:r>
            <w:proofErr w:type="spellStart"/>
            <w:r w:rsidRPr="00135B8E">
              <w:rPr>
                <w:rFonts w:eastAsia="Times New Roman" w:cstheme="minorHAnsi"/>
                <w:color w:val="333333"/>
                <w:sz w:val="23"/>
                <w:szCs w:val="23"/>
                <w:lang w:bidi="en-US"/>
              </w:rPr>
              <w:t>DeviceRGB</w:t>
            </w:r>
            <w:proofErr w:type="spellEnd"/>
            <w:r w:rsidRPr="00135B8E">
              <w:rPr>
                <w:rFonts w:eastAsia="Times New Roman" w:cstheme="minorHAnsi"/>
                <w:color w:val="333333"/>
                <w:sz w:val="23"/>
                <w:szCs w:val="23"/>
                <w:lang w:bidi="en-US"/>
              </w:rPr>
              <w:t xml:space="preserve"> color spaces only; the use of </w:t>
            </w:r>
            <w:proofErr w:type="spellStart"/>
            <w:r w:rsidRPr="00135B8E">
              <w:rPr>
                <w:rFonts w:eastAsia="Times New Roman" w:cstheme="minorHAnsi"/>
                <w:color w:val="333333"/>
                <w:sz w:val="23"/>
                <w:szCs w:val="23"/>
                <w:lang w:bidi="en-US"/>
              </w:rPr>
              <w:t>ICCBased</w:t>
            </w:r>
            <w:proofErr w:type="spellEnd"/>
            <w:r w:rsidRPr="00135B8E">
              <w:rPr>
                <w:rFonts w:eastAsia="Times New Roman" w:cstheme="minorHAnsi"/>
                <w:color w:val="333333"/>
                <w:sz w:val="23"/>
                <w:szCs w:val="23"/>
                <w:lang w:bidi="en-US"/>
              </w:rPr>
              <w:t xml:space="preserve">, </w:t>
            </w:r>
            <w:proofErr w:type="spellStart"/>
            <w:r w:rsidRPr="00135B8E">
              <w:rPr>
                <w:rFonts w:eastAsia="Times New Roman" w:cstheme="minorHAnsi"/>
                <w:color w:val="333333"/>
                <w:sz w:val="23"/>
                <w:szCs w:val="23"/>
                <w:lang w:bidi="en-US"/>
              </w:rPr>
              <w:t>DeviceGray</w:t>
            </w:r>
            <w:proofErr w:type="spellEnd"/>
            <w:r w:rsidRPr="00135B8E">
              <w:rPr>
                <w:rFonts w:eastAsia="Times New Roman" w:cstheme="minorHAnsi"/>
                <w:color w:val="333333"/>
                <w:sz w:val="23"/>
                <w:szCs w:val="23"/>
                <w:lang w:bidi="en-US"/>
              </w:rPr>
              <w:t xml:space="preserve">, Separation and </w:t>
            </w:r>
            <w:proofErr w:type="spellStart"/>
            <w:r w:rsidRPr="00135B8E">
              <w:rPr>
                <w:rFonts w:eastAsia="Times New Roman" w:cstheme="minorHAnsi"/>
                <w:color w:val="333333"/>
                <w:sz w:val="23"/>
                <w:szCs w:val="23"/>
                <w:lang w:bidi="en-US"/>
              </w:rPr>
              <w:t>DeviceN</w:t>
            </w:r>
            <w:proofErr w:type="spellEnd"/>
            <w:r w:rsidRPr="00135B8E">
              <w:rPr>
                <w:rFonts w:eastAsia="Times New Roman" w:cstheme="minorHAnsi"/>
                <w:color w:val="333333"/>
                <w:sz w:val="23"/>
                <w:szCs w:val="23"/>
                <w:lang w:bidi="en-US"/>
              </w:rPr>
              <w:t xml:space="preserve"> is not allowed. </w:t>
            </w:r>
            <w:r w:rsidRPr="00135B8E">
              <w:rPr>
                <w:rFonts w:eastAsia="Times New Roman" w:cstheme="minorHAnsi"/>
                <w:color w:val="333333"/>
                <w:sz w:val="23"/>
                <w:szCs w:val="23"/>
                <w:lang w:bidi="en-US"/>
              </w:rPr>
              <w:br/>
            </w:r>
            <w:r w:rsidRPr="00135B8E">
              <w:rPr>
                <w:rFonts w:eastAsia="Times New Roman" w:cstheme="minorHAnsi"/>
                <w:color w:val="333333"/>
                <w:sz w:val="23"/>
                <w:szCs w:val="23"/>
                <w:lang w:bidi="en-US"/>
              </w:rPr>
              <w:br/>
              <w:t xml:space="preserve">In order to use a color space that is different from our standard color space for bitmapped formats, it is enough to insert the desired </w:t>
            </w:r>
            <w:proofErr w:type="spellStart"/>
            <w:r w:rsidRPr="00135B8E">
              <w:rPr>
                <w:rFonts w:eastAsia="Times New Roman" w:cstheme="minorHAnsi"/>
                <w:color w:val="333333"/>
                <w:sz w:val="23"/>
                <w:szCs w:val="23"/>
                <w:lang w:bidi="en-US"/>
              </w:rPr>
              <w:t>icc</w:t>
            </w:r>
            <w:proofErr w:type="spellEnd"/>
            <w:r w:rsidRPr="00135B8E">
              <w:rPr>
                <w:rFonts w:eastAsia="Times New Roman" w:cstheme="minorHAnsi"/>
                <w:color w:val="333333"/>
                <w:sz w:val="23"/>
                <w:szCs w:val="23"/>
                <w:lang w:bidi="en-US"/>
              </w:rPr>
              <w:t xml:space="preserve">-profile into the file. As for vector files, it is necessary to provide an individual file with </w:t>
            </w:r>
            <w:proofErr w:type="spellStart"/>
            <w:r w:rsidRPr="00135B8E">
              <w:rPr>
                <w:rFonts w:eastAsia="Times New Roman" w:cstheme="minorHAnsi"/>
                <w:color w:val="333333"/>
                <w:sz w:val="23"/>
                <w:szCs w:val="23"/>
                <w:lang w:bidi="en-US"/>
              </w:rPr>
              <w:t>icc</w:t>
            </w:r>
            <w:proofErr w:type="spellEnd"/>
            <w:r w:rsidRPr="00135B8E">
              <w:rPr>
                <w:rFonts w:eastAsia="Times New Roman" w:cstheme="minorHAnsi"/>
                <w:color w:val="333333"/>
                <w:sz w:val="23"/>
                <w:szCs w:val="23"/>
                <w:lang w:bidi="en-US"/>
              </w:rPr>
              <w:t>-profile of the color space and besides inform us about it. </w:t>
            </w:r>
            <w:r w:rsidRPr="00135B8E">
              <w:rPr>
                <w:rFonts w:eastAsia="Times New Roman" w:cstheme="minorHAnsi"/>
                <w:color w:val="333333"/>
                <w:sz w:val="23"/>
                <w:szCs w:val="23"/>
                <w:lang w:bidi="en-US"/>
              </w:rPr>
              <w:br/>
            </w:r>
            <w:r w:rsidRPr="00135B8E">
              <w:rPr>
                <w:rFonts w:eastAsia="Times New Roman" w:cstheme="minorHAnsi"/>
                <w:color w:val="333333"/>
                <w:sz w:val="23"/>
                <w:szCs w:val="23"/>
                <w:lang w:bidi="en-US"/>
              </w:rPr>
              <w:br/>
              <w:t>One should understand that each layout is subjected to additional color separation before printing depending on the specific printer and printed material. Therefore, questions about the maximum fill, coordinates of the black point, etc. are not quite correct. You should use appropriate values for the color space of your layout. </w:t>
            </w:r>
          </w:p>
        </w:tc>
      </w:tr>
      <w:tr w:rsidR="00387E14" w:rsidRPr="00135B8E" w:rsidTr="007827A4">
        <w:tc>
          <w:tcPr>
            <w:tcW w:w="5000" w:type="pct"/>
            <w:hideMark/>
          </w:tcPr>
          <w:p w:rsidR="00387E14" w:rsidRPr="00135B8E" w:rsidRDefault="00387E14" w:rsidP="007827A4">
            <w:pPr>
              <w:shd w:val="clear" w:color="auto" w:fill="D3D8DE"/>
              <w:outlineLvl w:val="2"/>
              <w:rPr>
                <w:rFonts w:eastAsia="Times New Roman" w:cstheme="minorHAnsi"/>
                <w:b/>
                <w:bCs/>
                <w:color w:val="990000"/>
                <w:sz w:val="23"/>
                <w:szCs w:val="23"/>
                <w:lang w:eastAsia="ru-RU"/>
              </w:rPr>
            </w:pPr>
            <w:bookmarkStart w:id="5" w:name="06"/>
            <w:bookmarkEnd w:id="5"/>
            <w:r w:rsidRPr="00135B8E">
              <w:rPr>
                <w:rFonts w:eastAsia="Times New Roman" w:cstheme="minorHAnsi"/>
                <w:b/>
                <w:color w:val="990000"/>
                <w:sz w:val="23"/>
                <w:szCs w:val="23"/>
                <w:lang w:bidi="en-US"/>
              </w:rPr>
              <w:lastRenderedPageBreak/>
              <w:t>Acceptable data storage media</w:t>
            </w:r>
            <w:r w:rsidRPr="00135B8E">
              <w:rPr>
                <w:rFonts w:eastAsia="Times New Roman" w:cstheme="minorHAnsi"/>
                <w:color w:val="333333"/>
                <w:sz w:val="23"/>
                <w:szCs w:val="23"/>
                <w:lang w:bidi="en-US"/>
              </w:rPr>
              <w:br/>
              <w:t>- CD-R/RW, DVD-R/RW</w:t>
            </w:r>
            <w:r w:rsidRPr="00135B8E">
              <w:rPr>
                <w:rFonts w:eastAsia="Times New Roman" w:cstheme="minorHAnsi"/>
                <w:color w:val="333333"/>
                <w:sz w:val="23"/>
                <w:szCs w:val="23"/>
                <w:lang w:bidi="en-US"/>
              </w:rPr>
              <w:br/>
              <w:t>-</w:t>
            </w:r>
            <w:r w:rsidRPr="00CF7ED2">
              <w:rPr>
                <w:rFonts w:eastAsia="Times New Roman" w:cstheme="minorHAnsi"/>
                <w:color w:val="333333"/>
                <w:sz w:val="23"/>
                <w:szCs w:val="23"/>
                <w:lang w:bidi="en-US"/>
              </w:rPr>
              <w:t xml:space="preserve"> </w:t>
            </w:r>
            <w:r w:rsidRPr="00135B8E">
              <w:rPr>
                <w:rFonts w:eastAsia="Times New Roman" w:cstheme="minorHAnsi"/>
                <w:color w:val="333333"/>
                <w:sz w:val="23"/>
                <w:szCs w:val="23"/>
                <w:lang w:bidi="en-US"/>
              </w:rPr>
              <w:t>USB Flash drive</w:t>
            </w:r>
          </w:p>
          <w:p w:rsidR="00387E14" w:rsidRPr="00135B8E" w:rsidRDefault="00387E14" w:rsidP="007827A4">
            <w:pPr>
              <w:rPr>
                <w:rFonts w:eastAsia="Times New Roman" w:cstheme="minorHAnsi"/>
                <w:color w:val="333333"/>
                <w:sz w:val="23"/>
                <w:szCs w:val="23"/>
                <w:lang w:eastAsia="ru-RU"/>
              </w:rPr>
            </w:pPr>
          </w:p>
        </w:tc>
      </w:tr>
    </w:tbl>
    <w:p w:rsidR="00387E14" w:rsidRDefault="00387E14" w:rsidP="00387E14">
      <w:pPr>
        <w:ind w:right="-140"/>
      </w:pPr>
    </w:p>
    <w:p w:rsidR="0089724E" w:rsidRDefault="0089724E"/>
    <w:sectPr w:rsidR="0089724E" w:rsidSect="00DE7CEF">
      <w:pgSz w:w="11906" w:h="16838"/>
      <w:pgMar w:top="426" w:right="991"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8E0"/>
    <w:multiLevelType w:val="hybridMultilevel"/>
    <w:tmpl w:val="F55A4678"/>
    <w:lvl w:ilvl="0" w:tplc="BA026B2C">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CF095A"/>
    <w:multiLevelType w:val="singleLevel"/>
    <w:tmpl w:val="237A7E0E"/>
    <w:lvl w:ilvl="0">
      <w:start w:val="2"/>
      <w:numFmt w:val="decimal"/>
      <w:lvlText w:val="%1)"/>
      <w:legacy w:legacy="1" w:legacySpace="0" w:legacyIndent="360"/>
      <w:lvlJc w:val="left"/>
      <w:pPr>
        <w:ind w:left="0" w:firstLine="0"/>
      </w:pPr>
      <w:rPr>
        <w:rFonts w:ascii="Arial CYR" w:hAnsi="Arial CYR" w:hint="default"/>
      </w:rPr>
    </w:lvl>
  </w:abstractNum>
  <w:abstractNum w:abstractNumId="2" w15:restartNumberingAfterBreak="0">
    <w:nsid w:val="277D2A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4575A8"/>
    <w:multiLevelType w:val="hybridMultilevel"/>
    <w:tmpl w:val="E8187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6046BD"/>
    <w:multiLevelType w:val="hybridMultilevel"/>
    <w:tmpl w:val="F232F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745C61"/>
    <w:multiLevelType w:val="hybridMultilevel"/>
    <w:tmpl w:val="30BE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9913D3"/>
    <w:multiLevelType w:val="singleLevel"/>
    <w:tmpl w:val="3DB2242C"/>
    <w:lvl w:ilvl="0">
      <w:start w:val="3"/>
      <w:numFmt w:val="decimal"/>
      <w:lvlText w:val="%1)"/>
      <w:legacy w:legacy="1" w:legacySpace="0" w:legacyIndent="360"/>
      <w:lvlJc w:val="left"/>
      <w:pPr>
        <w:ind w:left="0" w:firstLine="0"/>
      </w:pPr>
      <w:rPr>
        <w:rFonts w:ascii="Arial CYR" w:hAnsi="Arial CYR" w:hint="default"/>
      </w:rPr>
    </w:lvl>
  </w:abstractNum>
  <w:abstractNum w:abstractNumId="7" w15:restartNumberingAfterBreak="0">
    <w:nsid w:val="4DF9105F"/>
    <w:multiLevelType w:val="hybridMultilevel"/>
    <w:tmpl w:val="1022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3CD1851"/>
    <w:multiLevelType w:val="hybridMultilevel"/>
    <w:tmpl w:val="01403338"/>
    <w:lvl w:ilvl="0" w:tplc="B902151E">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281FF5"/>
    <w:multiLevelType w:val="multilevel"/>
    <w:tmpl w:val="6D9219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23410FB"/>
    <w:multiLevelType w:val="singleLevel"/>
    <w:tmpl w:val="C4EAEDE8"/>
    <w:lvl w:ilvl="0">
      <w:start w:val="1"/>
      <w:numFmt w:val="decimal"/>
      <w:lvlText w:val="%1)"/>
      <w:legacy w:legacy="1" w:legacySpace="0" w:legacyIndent="360"/>
      <w:lvlJc w:val="left"/>
      <w:pPr>
        <w:ind w:left="0" w:firstLine="0"/>
      </w:pPr>
      <w:rPr>
        <w:rFonts w:ascii="Arial CYR" w:hAnsi="Arial CYR" w:hint="default"/>
      </w:rPr>
    </w:lvl>
  </w:abstractNum>
  <w:abstractNum w:abstractNumId="11" w15:restartNumberingAfterBreak="0">
    <w:nsid w:val="775F55A6"/>
    <w:multiLevelType w:val="multilevel"/>
    <w:tmpl w:val="1206DEAC"/>
    <w:lvl w:ilvl="0">
      <w:start w:val="3"/>
      <w:numFmt w:val="decimal"/>
      <w:lvlText w:val="%1."/>
      <w:lvlJc w:val="left"/>
      <w:pPr>
        <w:tabs>
          <w:tab w:val="num" w:pos="675"/>
        </w:tabs>
        <w:ind w:left="675" w:hanging="675"/>
      </w:pPr>
    </w:lvl>
    <w:lvl w:ilvl="1">
      <w:start w:val="1"/>
      <w:numFmt w:val="decimal"/>
      <w:lvlText w:val="%1.%2."/>
      <w:lvlJc w:val="left"/>
      <w:pPr>
        <w:tabs>
          <w:tab w:val="num" w:pos="891"/>
        </w:tabs>
        <w:ind w:left="891"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593"/>
        </w:tabs>
        <w:ind w:left="1593" w:hanging="1080"/>
      </w:pPr>
    </w:lvl>
    <w:lvl w:ilvl="4">
      <w:start w:val="1"/>
      <w:numFmt w:val="decimal"/>
      <w:lvlText w:val="%1.%2.%3.%4.%5."/>
      <w:lvlJc w:val="left"/>
      <w:pPr>
        <w:tabs>
          <w:tab w:val="num" w:pos="2124"/>
        </w:tabs>
        <w:ind w:left="2124" w:hanging="1440"/>
      </w:pPr>
    </w:lvl>
    <w:lvl w:ilvl="5">
      <w:start w:val="1"/>
      <w:numFmt w:val="decimal"/>
      <w:lvlText w:val="%1.%2.%3.%4.%5.%6."/>
      <w:lvlJc w:val="left"/>
      <w:pPr>
        <w:tabs>
          <w:tab w:val="num" w:pos="2295"/>
        </w:tabs>
        <w:ind w:left="2295" w:hanging="1440"/>
      </w:pPr>
    </w:lvl>
    <w:lvl w:ilvl="6">
      <w:start w:val="1"/>
      <w:numFmt w:val="decimal"/>
      <w:lvlText w:val="%1.%2.%3.%4.%5.%6.%7."/>
      <w:lvlJc w:val="left"/>
      <w:pPr>
        <w:tabs>
          <w:tab w:val="num" w:pos="2826"/>
        </w:tabs>
        <w:ind w:left="2826" w:hanging="1800"/>
      </w:pPr>
    </w:lvl>
    <w:lvl w:ilvl="7">
      <w:start w:val="1"/>
      <w:numFmt w:val="decimal"/>
      <w:lvlText w:val="%1.%2.%3.%4.%5.%6.%7.%8."/>
      <w:lvlJc w:val="left"/>
      <w:pPr>
        <w:tabs>
          <w:tab w:val="num" w:pos="2997"/>
        </w:tabs>
        <w:ind w:left="2997" w:hanging="1800"/>
      </w:pPr>
    </w:lvl>
    <w:lvl w:ilvl="8">
      <w:start w:val="1"/>
      <w:numFmt w:val="decimal"/>
      <w:lvlText w:val="%1.%2.%3.%4.%5.%6.%7.%8.%9."/>
      <w:lvlJc w:val="left"/>
      <w:pPr>
        <w:tabs>
          <w:tab w:val="num" w:pos="3528"/>
        </w:tabs>
        <w:ind w:left="3528"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lvlOverride w:ilvl="0">
      <w:startOverride w:val="1"/>
    </w:lvlOverride>
  </w:num>
  <w:num w:numId="6">
    <w:abstractNumId w:val="1"/>
    <w:lvlOverride w:ilvl="0">
      <w:startOverride w:val="2"/>
    </w:lvlOverride>
  </w:num>
  <w:num w:numId="7">
    <w:abstractNumId w:val="6"/>
    <w:lvlOverride w:ilvl="0">
      <w:startOverride w:val="3"/>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16"/>
    <w:rsid w:val="00147A16"/>
    <w:rsid w:val="00387E14"/>
    <w:rsid w:val="0089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F5BF8-7CFC-4DD2-A014-03C525D5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E14"/>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387E1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387E14"/>
    <w:rPr>
      <w:rFonts w:ascii="Times New Roman" w:eastAsia="Times New Roman" w:hAnsi="Times New Roman" w:cs="Times New Roman"/>
      <w:sz w:val="24"/>
      <w:szCs w:val="24"/>
      <w:lang w:val="en-US"/>
    </w:rPr>
  </w:style>
  <w:style w:type="character" w:styleId="a3">
    <w:name w:val="Hyperlink"/>
    <w:uiPriority w:val="99"/>
    <w:unhideWhenUsed/>
    <w:rsid w:val="00387E14"/>
    <w:rPr>
      <w:color w:val="0000FF"/>
      <w:u w:val="single"/>
    </w:rPr>
  </w:style>
  <w:style w:type="paragraph" w:styleId="a4">
    <w:name w:val="Balloon Text"/>
    <w:basedOn w:val="a"/>
    <w:link w:val="a5"/>
    <w:uiPriority w:val="99"/>
    <w:semiHidden/>
    <w:unhideWhenUsed/>
    <w:rsid w:val="00387E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7E14"/>
    <w:rPr>
      <w:rFonts w:ascii="Tahoma" w:hAnsi="Tahoma" w:cs="Tahoma"/>
      <w:sz w:val="16"/>
      <w:szCs w:val="16"/>
      <w:lang w:val="en-US"/>
    </w:rPr>
  </w:style>
  <w:style w:type="paragraph" w:styleId="5">
    <w:name w:val="List 5"/>
    <w:basedOn w:val="a"/>
    <w:semiHidden/>
    <w:unhideWhenUsed/>
    <w:rsid w:val="00387E1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main">
    <w:name w:val="main"/>
    <w:rsid w:val="00387E14"/>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val="en-US" w:eastAsia="ru-RU"/>
    </w:rPr>
  </w:style>
  <w:style w:type="paragraph" w:styleId="a6">
    <w:name w:val="List Paragraph"/>
    <w:basedOn w:val="a"/>
    <w:uiPriority w:val="34"/>
    <w:qFormat/>
    <w:rsid w:val="00387E14"/>
    <w:pPr>
      <w:ind w:left="720"/>
      <w:contextualSpacing/>
    </w:pPr>
  </w:style>
  <w:style w:type="character" w:customStyle="1" w:styleId="js-phone-number">
    <w:name w:val="js-phone-number"/>
    <w:basedOn w:val="a0"/>
    <w:rsid w:val="00387E14"/>
  </w:style>
  <w:style w:type="table" w:styleId="a7">
    <w:name w:val="Table Grid"/>
    <w:basedOn w:val="a1"/>
    <w:uiPriority w:val="59"/>
    <w:rsid w:val="00387E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8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13872</Characters>
  <Application>Microsoft Office Word</Application>
  <DocSecurity>0</DocSecurity>
  <Lines>115</Lines>
  <Paragraphs>32</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2017-06-07T08:48:00Z</dcterms:created>
  <dcterms:modified xsi:type="dcterms:W3CDTF">2017-06-07T08:48:00Z</dcterms:modified>
</cp:coreProperties>
</file>